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E8275" w14:textId="77777777" w:rsidR="00B83230" w:rsidRDefault="00B83230" w:rsidP="00B83230"/>
    <w:p w14:paraId="408F736F" w14:textId="77777777" w:rsidR="00B83230" w:rsidRDefault="00B83230" w:rsidP="00B83230">
      <w:pPr>
        <w:spacing w:after="0" w:line="240" w:lineRule="auto"/>
        <w:jc w:val="center"/>
      </w:pPr>
      <w:r>
        <w:t xml:space="preserve">      </w:t>
      </w:r>
      <w:r>
        <w:rPr>
          <w:noProof/>
        </w:rPr>
        <w:drawing>
          <wp:inline distT="0" distB="0" distL="0" distR="0" wp14:anchorId="749252F2" wp14:editId="2C8509EC">
            <wp:extent cx="2438400" cy="858508"/>
            <wp:effectExtent l="0" t="0" r="0" b="0"/>
            <wp:docPr id="2" name="Picture 2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C3440" w14:textId="77777777" w:rsidR="00B83230" w:rsidRDefault="00B83230" w:rsidP="00B83230">
      <w:pPr>
        <w:spacing w:after="0" w:line="240" w:lineRule="auto"/>
        <w:jc w:val="center"/>
        <w:outlineLvl w:val="0"/>
        <w:rPr>
          <w:b/>
          <w:color w:val="FF0000"/>
          <w:sz w:val="14"/>
          <w:szCs w:val="14"/>
        </w:rPr>
      </w:pPr>
      <w:r w:rsidRPr="003E1644">
        <w:rPr>
          <w:b/>
          <w:color w:val="FF0000"/>
          <w:sz w:val="14"/>
          <w:szCs w:val="14"/>
        </w:rPr>
        <w:t>“</w:t>
      </w:r>
      <w:r>
        <w:rPr>
          <w:b/>
          <w:color w:val="FF0000"/>
          <w:sz w:val="14"/>
          <w:szCs w:val="14"/>
        </w:rPr>
        <w:t xml:space="preserve">LET GOD’S </w:t>
      </w:r>
      <w:proofErr w:type="gramStart"/>
      <w:r>
        <w:rPr>
          <w:b/>
          <w:color w:val="FF0000"/>
          <w:sz w:val="14"/>
          <w:szCs w:val="14"/>
        </w:rPr>
        <w:t>VISION  BE</w:t>
      </w:r>
      <w:proofErr w:type="gramEnd"/>
      <w:r>
        <w:rPr>
          <w:b/>
          <w:color w:val="FF0000"/>
          <w:sz w:val="14"/>
          <w:szCs w:val="14"/>
        </w:rPr>
        <w:t xml:space="preserve"> SEEN IN 2017</w:t>
      </w:r>
      <w:r w:rsidRPr="003E1644">
        <w:rPr>
          <w:b/>
          <w:color w:val="FF0000"/>
          <w:sz w:val="14"/>
          <w:szCs w:val="14"/>
        </w:rPr>
        <w:t>”</w:t>
      </w:r>
    </w:p>
    <w:p w14:paraId="387D6DAB" w14:textId="77777777" w:rsidR="00B83230" w:rsidRPr="002B1B07" w:rsidRDefault="00B83230" w:rsidP="00B83230">
      <w:pPr>
        <w:spacing w:after="0" w:line="240" w:lineRule="auto"/>
        <w:jc w:val="center"/>
        <w:outlineLvl w:val="0"/>
        <w:rPr>
          <w:b/>
          <w:color w:val="FF0000"/>
          <w:sz w:val="14"/>
          <w:szCs w:val="14"/>
        </w:rPr>
      </w:pPr>
    </w:p>
    <w:p w14:paraId="3EE4FA9C" w14:textId="77777777" w:rsidR="00B83230" w:rsidRPr="00E95079" w:rsidRDefault="00B83230" w:rsidP="00B83230">
      <w:pPr>
        <w:spacing w:after="0" w:line="240" w:lineRule="auto"/>
        <w:jc w:val="center"/>
        <w:rPr>
          <w:b/>
          <w:color w:val="0000FF"/>
          <w:sz w:val="24"/>
          <w:szCs w:val="24"/>
        </w:rPr>
      </w:pPr>
      <w:bookmarkStart w:id="0" w:name="_GoBack"/>
      <w:r w:rsidRPr="00E95079">
        <w:rPr>
          <w:b/>
          <w:color w:val="0000FF"/>
          <w:sz w:val="24"/>
          <w:szCs w:val="24"/>
        </w:rPr>
        <w:t>THE HOLY SPIRIT</w:t>
      </w:r>
    </w:p>
    <w:p w14:paraId="716F0311" w14:textId="77777777" w:rsidR="00B83230" w:rsidRPr="009C521D" w:rsidRDefault="00B83230" w:rsidP="00B83230">
      <w:pPr>
        <w:spacing w:after="0" w:line="240" w:lineRule="auto"/>
        <w:jc w:val="center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Acts 1:1-8</w:t>
      </w:r>
    </w:p>
    <w:p w14:paraId="4AD59F8E" w14:textId="77777777" w:rsidR="00B83230" w:rsidRDefault="00B83230" w:rsidP="00B83230">
      <w:pPr>
        <w:spacing w:after="0" w:line="240" w:lineRule="auto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0056F883" w14:textId="77777777" w:rsidR="00B83230" w:rsidRPr="00435CD6" w:rsidRDefault="00B83230" w:rsidP="00B8323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65B4A">
        <w:rPr>
          <w:rFonts w:ascii="Arial Narrow" w:hAnsi="Arial Narrow"/>
          <w:b/>
          <w:color w:val="FF0000"/>
          <w:sz w:val="24"/>
          <w:szCs w:val="24"/>
        </w:rPr>
        <w:t>Bible Fact:</w:t>
      </w:r>
      <w:r w:rsidRPr="009C521D">
        <w:rPr>
          <w:rFonts w:ascii="Arial Narrow" w:hAnsi="Arial Narrow"/>
          <w:sz w:val="20"/>
          <w:szCs w:val="20"/>
        </w:rPr>
        <w:tab/>
      </w:r>
      <w:r w:rsidRPr="00435CD6">
        <w:rPr>
          <w:rFonts w:ascii="Arial Narrow" w:hAnsi="Arial Narrow"/>
          <w:sz w:val="24"/>
          <w:szCs w:val="24"/>
        </w:rPr>
        <w:t xml:space="preserve">Jesus expects </w:t>
      </w:r>
      <w:proofErr w:type="gramStart"/>
      <w:r w:rsidRPr="00435CD6">
        <w:rPr>
          <w:rFonts w:ascii="Arial Narrow" w:hAnsi="Arial Narrow"/>
          <w:b/>
          <w:sz w:val="24"/>
          <w:szCs w:val="24"/>
        </w:rPr>
        <w:t>all of</w:t>
      </w:r>
      <w:proofErr w:type="gramEnd"/>
      <w:r w:rsidRPr="00435CD6">
        <w:rPr>
          <w:rFonts w:ascii="Arial Narrow" w:hAnsi="Arial Narrow"/>
          <w:b/>
          <w:sz w:val="24"/>
          <w:szCs w:val="24"/>
        </w:rPr>
        <w:t xml:space="preserve"> His disciples</w:t>
      </w:r>
      <w:r w:rsidRPr="00435CD6">
        <w:rPr>
          <w:rFonts w:ascii="Arial Narrow" w:hAnsi="Arial Narrow"/>
          <w:sz w:val="24"/>
          <w:szCs w:val="24"/>
        </w:rPr>
        <w:t xml:space="preserve"> to demonstrate </w:t>
      </w:r>
      <w:r>
        <w:rPr>
          <w:rFonts w:ascii="Arial Narrow" w:hAnsi="Arial Narrow"/>
          <w:sz w:val="24"/>
          <w:szCs w:val="24"/>
        </w:rPr>
        <w:t xml:space="preserve">the </w:t>
      </w:r>
      <w:r w:rsidRPr="00435CD6">
        <w:rPr>
          <w:rFonts w:ascii="Arial Narrow" w:hAnsi="Arial Narrow"/>
          <w:sz w:val="24"/>
          <w:szCs w:val="24"/>
        </w:rPr>
        <w:t xml:space="preserve">power of </w:t>
      </w:r>
      <w:r w:rsidRPr="005422DA">
        <w:rPr>
          <w:rFonts w:ascii="Arial Narrow" w:hAnsi="Arial Narrow"/>
          <w:b/>
          <w:sz w:val="24"/>
          <w:szCs w:val="24"/>
        </w:rPr>
        <w:t>His kingdom</w:t>
      </w:r>
      <w:r w:rsidRPr="00435CD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that He died and rose for.</w:t>
      </w:r>
    </w:p>
    <w:p w14:paraId="2388589D" w14:textId="77777777" w:rsidR="00B83230" w:rsidRPr="00435CD6" w:rsidRDefault="00B83230" w:rsidP="00B8323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sz w:val="24"/>
          <w:szCs w:val="24"/>
        </w:rPr>
        <w:tab/>
      </w:r>
      <w:r w:rsidRPr="00435CD6">
        <w:rPr>
          <w:rFonts w:ascii="Arial Narrow" w:hAnsi="Arial Narrow"/>
          <w:sz w:val="24"/>
          <w:szCs w:val="24"/>
        </w:rPr>
        <w:tab/>
      </w:r>
    </w:p>
    <w:p w14:paraId="40BC3A28" w14:textId="77777777" w:rsidR="00B83230" w:rsidRPr="00C65556" w:rsidRDefault="00B83230" w:rsidP="00B83230">
      <w:pPr>
        <w:spacing w:after="0" w:line="240" w:lineRule="auto"/>
        <w:ind w:left="1440" w:hanging="1440"/>
        <w:jc w:val="both"/>
        <w:rPr>
          <w:rFonts w:ascii="Arial Narrow" w:hAnsi="Arial Narrow"/>
          <w:b/>
          <w:sz w:val="24"/>
          <w:szCs w:val="24"/>
        </w:rPr>
      </w:pPr>
      <w:r w:rsidRPr="00435CD6">
        <w:rPr>
          <w:rFonts w:ascii="Arial Narrow" w:hAnsi="Arial Narrow"/>
          <w:b/>
          <w:color w:val="FF0000"/>
          <w:sz w:val="24"/>
          <w:szCs w:val="24"/>
        </w:rPr>
        <w:t>The Big Idea:</w:t>
      </w:r>
      <w:r w:rsidRPr="00435CD6">
        <w:rPr>
          <w:rFonts w:ascii="Arial Narrow" w:hAnsi="Arial Narrow"/>
          <w:sz w:val="24"/>
          <w:szCs w:val="24"/>
        </w:rPr>
        <w:tab/>
        <w:t xml:space="preserve">To get </w:t>
      </w:r>
      <w:r>
        <w:rPr>
          <w:rFonts w:ascii="Arial Narrow" w:hAnsi="Arial Narrow"/>
          <w:sz w:val="24"/>
          <w:szCs w:val="24"/>
        </w:rPr>
        <w:t xml:space="preserve">all </w:t>
      </w:r>
      <w:r w:rsidRPr="00435CD6">
        <w:rPr>
          <w:rFonts w:ascii="Arial Narrow" w:hAnsi="Arial Narrow"/>
          <w:sz w:val="24"/>
          <w:szCs w:val="24"/>
        </w:rPr>
        <w:t>Christian</w:t>
      </w:r>
      <w:r>
        <w:rPr>
          <w:rFonts w:ascii="Arial Narrow" w:hAnsi="Arial Narrow"/>
          <w:sz w:val="24"/>
          <w:szCs w:val="24"/>
        </w:rPr>
        <w:t>s</w:t>
      </w:r>
      <w:r w:rsidRPr="00435CD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to </w:t>
      </w:r>
      <w:r w:rsidRPr="005422DA">
        <w:rPr>
          <w:rFonts w:ascii="Arial Narrow" w:hAnsi="Arial Narrow"/>
          <w:b/>
          <w:sz w:val="24"/>
          <w:szCs w:val="24"/>
        </w:rPr>
        <w:t>believe and to receive</w:t>
      </w:r>
      <w:r w:rsidRPr="00435CD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power</w:t>
      </w:r>
      <w:r w:rsidRPr="00435CD6">
        <w:rPr>
          <w:rFonts w:ascii="Arial Narrow" w:hAnsi="Arial Narrow"/>
          <w:sz w:val="24"/>
          <w:szCs w:val="24"/>
        </w:rPr>
        <w:t xml:space="preserve"> </w:t>
      </w:r>
      <w:r w:rsidRPr="00435CD6">
        <w:rPr>
          <w:rFonts w:ascii="Arial Narrow" w:hAnsi="Arial Narrow"/>
          <w:b/>
          <w:sz w:val="24"/>
          <w:szCs w:val="24"/>
        </w:rPr>
        <w:t>to engage with God</w:t>
      </w:r>
      <w:r w:rsidRPr="00435CD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to perform </w:t>
      </w:r>
      <w:r w:rsidRPr="00435CD6">
        <w:rPr>
          <w:rFonts w:ascii="Arial Narrow" w:hAnsi="Arial Narrow"/>
          <w:sz w:val="24"/>
          <w:szCs w:val="24"/>
        </w:rPr>
        <w:t>mira</w:t>
      </w:r>
      <w:r>
        <w:rPr>
          <w:rFonts w:ascii="Arial Narrow" w:hAnsi="Arial Narrow"/>
          <w:sz w:val="24"/>
          <w:szCs w:val="24"/>
        </w:rPr>
        <w:t xml:space="preserve">culous works that represent God and </w:t>
      </w:r>
      <w:r w:rsidRPr="00C65556">
        <w:rPr>
          <w:rFonts w:ascii="Arial Narrow" w:hAnsi="Arial Narrow"/>
          <w:b/>
          <w:sz w:val="24"/>
          <w:szCs w:val="24"/>
        </w:rPr>
        <w:t>so they can spread the good news all over the world.</w:t>
      </w:r>
    </w:p>
    <w:p w14:paraId="100FDE76" w14:textId="77777777" w:rsidR="00B83230" w:rsidRPr="00C65556" w:rsidRDefault="00B83230" w:rsidP="00B83230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4BD604BF" w14:textId="77777777" w:rsidR="00B83230" w:rsidRDefault="00B83230" w:rsidP="00B83230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I.   The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objectives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of the Holy Spirit dwelling in Christians:</w:t>
      </w:r>
    </w:p>
    <w:p w14:paraId="6C80EFD9" w14:textId="77777777" w:rsidR="00B83230" w:rsidRPr="00435CD6" w:rsidRDefault="00B83230" w:rsidP="00B83230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A.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>
        <w:rPr>
          <w:rFonts w:ascii="Arial Narrow" w:eastAsia="Times New Roman" w:hAnsi="Arial Narrow"/>
          <w:color w:val="000000"/>
          <w:sz w:val="24"/>
          <w:szCs w:val="24"/>
        </w:rPr>
        <w:t xml:space="preserve">The </w:t>
      </w:r>
      <w:r w:rsidRPr="005422DA">
        <w:rPr>
          <w:rFonts w:ascii="Arial Narrow" w:eastAsia="Times New Roman" w:hAnsi="Arial Narrow"/>
          <w:b/>
          <w:color w:val="000000"/>
          <w:sz w:val="24"/>
          <w:szCs w:val="24"/>
        </w:rPr>
        <w:t>4 Holy Spirit’s</w:t>
      </w:r>
      <w:r>
        <w:rPr>
          <w:rFonts w:ascii="Arial Narrow" w:eastAsia="Times New Roman" w:hAnsi="Arial Narrow"/>
          <w:color w:val="000000"/>
          <w:sz w:val="24"/>
          <w:szCs w:val="24"/>
        </w:rPr>
        <w:t xml:space="preserve"> objectives in every believer:</w:t>
      </w:r>
    </w:p>
    <w:p w14:paraId="297E3738" w14:textId="77777777" w:rsidR="00B83230" w:rsidRPr="00435CD6" w:rsidRDefault="00B83230" w:rsidP="00B83230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1.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 xml:space="preserve">exemplify 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person</w:t>
      </w:r>
    </w:p>
    <w:p w14:paraId="6A191BA9" w14:textId="77777777" w:rsidR="00B83230" w:rsidRPr="00435CD6" w:rsidRDefault="00B83230" w:rsidP="00B83230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2.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>experience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power</w:t>
      </w:r>
    </w:p>
    <w:p w14:paraId="604704B3" w14:textId="77777777" w:rsidR="00B83230" w:rsidRPr="00435CD6" w:rsidRDefault="00B83230" w:rsidP="00B83230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3.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>elevate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purpose</w:t>
      </w:r>
    </w:p>
    <w:p w14:paraId="1F8C2CDB" w14:textId="77777777" w:rsidR="00B83230" w:rsidRPr="00435CD6" w:rsidRDefault="00B83230" w:rsidP="00B83230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4.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>execute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plan</w:t>
      </w:r>
    </w:p>
    <w:p w14:paraId="5FA1A1A0" w14:textId="77777777" w:rsidR="00B83230" w:rsidRDefault="00B83230" w:rsidP="00B83230">
      <w:pPr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</w:rPr>
      </w:pPr>
      <w:r w:rsidRPr="00435CD6">
        <w:rPr>
          <w:rFonts w:ascii="Arial Narrow" w:eastAsia="Times New Roman" w:hAnsi="Arial Narrow"/>
          <w:sz w:val="24"/>
          <w:szCs w:val="24"/>
        </w:rPr>
        <w:t>B.</w:t>
      </w:r>
      <w:r w:rsidRPr="00435CD6">
        <w:rPr>
          <w:rFonts w:ascii="Arial Narrow" w:eastAsia="Times New Roman" w:hAnsi="Arial Narrow"/>
          <w:sz w:val="24"/>
          <w:szCs w:val="24"/>
        </w:rPr>
        <w:tab/>
      </w:r>
      <w:r w:rsidRPr="00AB64A7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The Holy Spirit:  His Way, His Work </w:t>
      </w:r>
      <w:proofErr w:type="gramStart"/>
      <w:r w:rsidRPr="00AB64A7">
        <w:rPr>
          <w:rFonts w:ascii="Arial Narrow" w:eastAsia="Times New Roman" w:hAnsi="Arial Narrow"/>
          <w:b/>
          <w:color w:val="0000FF"/>
          <w:sz w:val="24"/>
          <w:szCs w:val="24"/>
        </w:rPr>
        <w:t>And</w:t>
      </w:r>
      <w:proofErr w:type="gramEnd"/>
      <w:r w:rsidRPr="00AB64A7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 His Witness</w:t>
      </w:r>
    </w:p>
    <w:p w14:paraId="56C26FAF" w14:textId="77777777" w:rsidR="00B83230" w:rsidRDefault="00B83230" w:rsidP="00B83230">
      <w:pPr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ab/>
        <w:t>1.</w:t>
      </w:r>
      <w:r>
        <w:rPr>
          <w:rFonts w:ascii="Arial Narrow" w:eastAsia="Times New Roman" w:hAnsi="Arial Narrow"/>
          <w:sz w:val="24"/>
          <w:szCs w:val="24"/>
        </w:rPr>
        <w:tab/>
        <w:t xml:space="preserve">His </w:t>
      </w:r>
      <w:r w:rsidRPr="00AB64A7">
        <w:rPr>
          <w:rFonts w:ascii="Arial Narrow" w:eastAsia="Times New Roman" w:hAnsi="Arial Narrow"/>
          <w:b/>
          <w:sz w:val="24"/>
          <w:szCs w:val="24"/>
        </w:rPr>
        <w:t>way</w:t>
      </w:r>
      <w:r>
        <w:rPr>
          <w:rFonts w:ascii="Arial Narrow" w:eastAsia="Times New Roman" w:hAnsi="Arial Narrow"/>
          <w:b/>
          <w:sz w:val="24"/>
          <w:szCs w:val="24"/>
        </w:rPr>
        <w:t>,</w:t>
      </w:r>
      <w:r>
        <w:rPr>
          <w:rFonts w:ascii="Arial Narrow" w:eastAsia="Times New Roman" w:hAnsi="Arial Narrow"/>
          <w:sz w:val="24"/>
          <w:szCs w:val="24"/>
        </w:rPr>
        <w:t xml:space="preserve"> the best </w:t>
      </w:r>
      <w:r w:rsidRPr="00AB64A7">
        <w:rPr>
          <w:rFonts w:ascii="Arial Narrow" w:eastAsia="Times New Roman" w:hAnsi="Arial Narrow"/>
          <w:b/>
          <w:sz w:val="24"/>
          <w:szCs w:val="24"/>
        </w:rPr>
        <w:t>way</w:t>
      </w:r>
      <w:r>
        <w:rPr>
          <w:rFonts w:ascii="Arial Narrow" w:eastAsia="Times New Roman" w:hAnsi="Arial Narrow"/>
          <w:sz w:val="24"/>
          <w:szCs w:val="24"/>
        </w:rPr>
        <w:t xml:space="preserve"> for spiritual believers to set </w:t>
      </w:r>
      <w:r w:rsidRPr="00AC39C0">
        <w:rPr>
          <w:rFonts w:ascii="Arial Narrow" w:eastAsia="Times New Roman" w:hAnsi="Arial Narrow"/>
          <w:b/>
          <w:sz w:val="24"/>
          <w:szCs w:val="24"/>
        </w:rPr>
        <w:t>Christian standards</w:t>
      </w:r>
      <w:r>
        <w:rPr>
          <w:rFonts w:ascii="Arial Narrow" w:eastAsia="Times New Roman" w:hAnsi="Arial Narrow"/>
          <w:sz w:val="24"/>
          <w:szCs w:val="24"/>
        </w:rPr>
        <w:t xml:space="preserve"> among unbelievers; </w:t>
      </w:r>
    </w:p>
    <w:p w14:paraId="7C437060" w14:textId="77777777" w:rsidR="00B83230" w:rsidRDefault="00B83230" w:rsidP="00B83230">
      <w:pPr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ab/>
        <w:t>2.</w:t>
      </w:r>
      <w:r>
        <w:rPr>
          <w:rFonts w:ascii="Arial Narrow" w:eastAsia="Times New Roman" w:hAnsi="Arial Narrow"/>
          <w:sz w:val="24"/>
          <w:szCs w:val="24"/>
        </w:rPr>
        <w:tab/>
        <w:t xml:space="preserve">His </w:t>
      </w:r>
      <w:r w:rsidRPr="00BA07C1">
        <w:rPr>
          <w:rFonts w:ascii="Arial Narrow" w:eastAsia="Times New Roman" w:hAnsi="Arial Narrow"/>
          <w:b/>
          <w:sz w:val="24"/>
          <w:szCs w:val="24"/>
        </w:rPr>
        <w:t>work</w:t>
      </w:r>
      <w:r>
        <w:rPr>
          <w:rFonts w:ascii="Arial Narrow" w:eastAsia="Times New Roman" w:hAnsi="Arial Narrow"/>
          <w:sz w:val="24"/>
          <w:szCs w:val="24"/>
        </w:rPr>
        <w:t xml:space="preserve">, the best </w:t>
      </w:r>
      <w:r w:rsidRPr="00BA07C1">
        <w:rPr>
          <w:rFonts w:ascii="Arial Narrow" w:eastAsia="Times New Roman" w:hAnsi="Arial Narrow"/>
          <w:b/>
          <w:sz w:val="24"/>
          <w:szCs w:val="24"/>
        </w:rPr>
        <w:t>work</w:t>
      </w:r>
      <w:r>
        <w:rPr>
          <w:rFonts w:ascii="Arial Narrow" w:eastAsia="Times New Roman" w:hAnsi="Arial Narrow"/>
          <w:sz w:val="24"/>
          <w:szCs w:val="24"/>
        </w:rPr>
        <w:t xml:space="preserve"> for demonstrating </w:t>
      </w:r>
      <w:r w:rsidRPr="00AC39C0">
        <w:rPr>
          <w:rFonts w:ascii="Arial Narrow" w:eastAsia="Times New Roman" w:hAnsi="Arial Narrow"/>
          <w:b/>
          <w:sz w:val="24"/>
          <w:szCs w:val="24"/>
        </w:rPr>
        <w:t>spiritual change</w:t>
      </w:r>
      <w:r>
        <w:rPr>
          <w:rFonts w:ascii="Arial Narrow" w:eastAsia="Times New Roman" w:hAnsi="Arial Narrow"/>
          <w:sz w:val="24"/>
          <w:szCs w:val="24"/>
        </w:rPr>
        <w:t xml:space="preserve"> that persuades unbelievers;</w:t>
      </w:r>
    </w:p>
    <w:p w14:paraId="423B10FB" w14:textId="77777777" w:rsidR="00B83230" w:rsidRDefault="00B83230" w:rsidP="00B83230">
      <w:pPr>
        <w:spacing w:after="0" w:line="240" w:lineRule="auto"/>
        <w:ind w:left="2880"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A.</w:t>
      </w:r>
      <w:r>
        <w:rPr>
          <w:rFonts w:ascii="Arial Narrow" w:hAnsi="Arial Narrow"/>
        </w:rPr>
        <w:tab/>
      </w:r>
      <w:r w:rsidRPr="00C94731">
        <w:rPr>
          <w:rFonts w:ascii="Arial Narrow" w:hAnsi="Arial Narrow"/>
          <w:b/>
        </w:rPr>
        <w:t>Readiness</w:t>
      </w:r>
      <w:r>
        <w:rPr>
          <w:rFonts w:ascii="Arial Narrow" w:hAnsi="Arial Narrow"/>
        </w:rPr>
        <w:t xml:space="preserve"> for the Holy Ghost’s work (</w:t>
      </w:r>
      <w:r w:rsidRPr="008304F2">
        <w:rPr>
          <w:rFonts w:ascii="Arial Narrow" w:hAnsi="Arial Narrow"/>
          <w:b/>
          <w:color w:val="0000FF"/>
        </w:rPr>
        <w:t>His will</w:t>
      </w:r>
      <w:r w:rsidRPr="00BB294B">
        <w:rPr>
          <w:rFonts w:ascii="Arial Narrow" w:hAnsi="Arial Narrow"/>
        </w:rPr>
        <w:t>)</w:t>
      </w:r>
    </w:p>
    <w:p w14:paraId="6F073BA2" w14:textId="77777777" w:rsidR="00B83230" w:rsidRDefault="00B83230" w:rsidP="00B83230">
      <w:pPr>
        <w:spacing w:after="0" w:line="240" w:lineRule="auto"/>
        <w:ind w:left="2880"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B.</w:t>
      </w:r>
      <w:r>
        <w:rPr>
          <w:rFonts w:ascii="Arial Narrow" w:hAnsi="Arial Narrow"/>
        </w:rPr>
        <w:tab/>
      </w:r>
      <w:r w:rsidRPr="007A29A8">
        <w:rPr>
          <w:rFonts w:ascii="Arial Narrow" w:hAnsi="Arial Narrow"/>
          <w:b/>
        </w:rPr>
        <w:t>Power</w:t>
      </w:r>
      <w:r>
        <w:rPr>
          <w:rFonts w:ascii="Arial Narrow" w:hAnsi="Arial Narrow"/>
        </w:rPr>
        <w:t xml:space="preserve"> of His work (</w:t>
      </w:r>
      <w:r w:rsidRPr="008304F2">
        <w:rPr>
          <w:rFonts w:ascii="Arial Narrow" w:hAnsi="Arial Narrow"/>
          <w:b/>
          <w:color w:val="0000FF"/>
        </w:rPr>
        <w:t>His will</w:t>
      </w:r>
      <w:r>
        <w:rPr>
          <w:rFonts w:ascii="Arial Narrow" w:hAnsi="Arial Narrow"/>
          <w:b/>
          <w:color w:val="0000FF"/>
        </w:rPr>
        <w:t>)</w:t>
      </w:r>
      <w:r>
        <w:rPr>
          <w:rFonts w:ascii="Arial Narrow" w:hAnsi="Arial Narrow"/>
        </w:rPr>
        <w:t xml:space="preserve">;  </w:t>
      </w:r>
    </w:p>
    <w:p w14:paraId="03879683" w14:textId="77777777" w:rsidR="00B83230" w:rsidRPr="004B2517" w:rsidRDefault="00B83230" w:rsidP="00B832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b/>
        </w:rPr>
        <w:t xml:space="preserve">Power of His </w:t>
      </w:r>
      <w:proofErr w:type="gramStart"/>
      <w:r>
        <w:rPr>
          <w:rFonts w:ascii="Arial Narrow" w:hAnsi="Arial Narrow"/>
          <w:b/>
        </w:rPr>
        <w:t xml:space="preserve">work  </w:t>
      </w:r>
      <w:r w:rsidRPr="00F462EB">
        <w:rPr>
          <w:rFonts w:ascii="Arial Narrow" w:hAnsi="Arial Narrow"/>
          <w:b/>
          <w:color w:val="0000FF"/>
        </w:rPr>
        <w:t>(</w:t>
      </w:r>
      <w:proofErr w:type="gramEnd"/>
      <w:r w:rsidRPr="00F462EB">
        <w:rPr>
          <w:rFonts w:ascii="Arial Narrow" w:hAnsi="Arial Narrow"/>
          <w:b/>
          <w:color w:val="0000FF"/>
        </w:rPr>
        <w:t>His will)</w:t>
      </w:r>
      <w:r>
        <w:rPr>
          <w:rFonts w:ascii="Arial Narrow" w:hAnsi="Arial Narrow"/>
          <w:b/>
          <w:color w:val="0000FF"/>
        </w:rPr>
        <w:t xml:space="preserve"> </w:t>
      </w:r>
      <w:r>
        <w:rPr>
          <w:rFonts w:ascii="Arial Narrow" w:hAnsi="Arial Narrow"/>
        </w:rPr>
        <w:t xml:space="preserve">demonstrated as </w:t>
      </w:r>
      <w:r w:rsidRPr="00D75BA0">
        <w:rPr>
          <w:rFonts w:ascii="Arial Narrow" w:hAnsi="Arial Narrow"/>
          <w:b/>
        </w:rPr>
        <w:t xml:space="preserve">the </w:t>
      </w:r>
      <w:r>
        <w:rPr>
          <w:rFonts w:ascii="Arial Narrow" w:hAnsi="Arial Narrow"/>
          <w:b/>
        </w:rPr>
        <w:t xml:space="preserve">Christian </w:t>
      </w:r>
      <w:r w:rsidRPr="00D75BA0">
        <w:rPr>
          <w:rFonts w:ascii="Arial Narrow" w:hAnsi="Arial Narrow"/>
          <w:b/>
        </w:rPr>
        <w:t>movement</w:t>
      </w:r>
      <w:r>
        <w:rPr>
          <w:rFonts w:ascii="Arial Narrow" w:hAnsi="Arial Narrow"/>
        </w:rPr>
        <w:t xml:space="preserve">;  </w:t>
      </w:r>
    </w:p>
    <w:p w14:paraId="03A5DF5C" w14:textId="77777777" w:rsidR="00B83230" w:rsidRPr="00C320E2" w:rsidRDefault="00B83230" w:rsidP="00B8323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color w:val="FF0000"/>
        </w:rPr>
      </w:pPr>
      <w:r w:rsidRPr="008626B6">
        <w:rPr>
          <w:rFonts w:ascii="Arial Narrow" w:hAnsi="Arial Narrow"/>
        </w:rPr>
        <w:t xml:space="preserve">Luke, in his letter to </w:t>
      </w:r>
      <w:proofErr w:type="spellStart"/>
      <w:r w:rsidRPr="008626B6">
        <w:rPr>
          <w:rFonts w:ascii="Arial Narrow" w:hAnsi="Arial Narrow"/>
        </w:rPr>
        <w:t>Theophilus</w:t>
      </w:r>
      <w:proofErr w:type="spellEnd"/>
      <w:r w:rsidRPr="008626B6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throughout </w:t>
      </w:r>
      <w:r w:rsidRPr="00213325">
        <w:rPr>
          <w:rFonts w:ascii="Arial Narrow" w:hAnsi="Arial Narrow"/>
          <w:b/>
        </w:rPr>
        <w:t>The Book of The Acts of The Holy Spirit</w:t>
      </w:r>
      <w:r>
        <w:rPr>
          <w:rFonts w:ascii="Arial Narrow" w:hAnsi="Arial Narrow"/>
        </w:rPr>
        <w:t xml:space="preserve"> </w:t>
      </w:r>
      <w:r w:rsidRPr="008626B6">
        <w:rPr>
          <w:rFonts w:ascii="Arial Narrow" w:hAnsi="Arial Narrow"/>
        </w:rPr>
        <w:t>follow</w:t>
      </w:r>
      <w:r>
        <w:rPr>
          <w:rFonts w:ascii="Arial Narrow" w:hAnsi="Arial Narrow"/>
        </w:rPr>
        <w:t>s</w:t>
      </w:r>
      <w:r w:rsidRPr="008626B6">
        <w:rPr>
          <w:rFonts w:ascii="Arial Narrow" w:hAnsi="Arial Narrow"/>
        </w:rPr>
        <w:t xml:space="preserve"> the movement of the Church on its mission</w:t>
      </w:r>
      <w:r>
        <w:rPr>
          <w:rFonts w:ascii="Arial Narrow" w:hAnsi="Arial Narrow"/>
        </w:rPr>
        <w:t xml:space="preserve"> for Jesus Christ. It is a </w:t>
      </w:r>
      <w:r w:rsidRPr="00C320E2">
        <w:rPr>
          <w:rFonts w:ascii="Arial Narrow" w:hAnsi="Arial Narrow"/>
          <w:u w:val="single"/>
        </w:rPr>
        <w:t>continuous movement</w:t>
      </w:r>
      <w:r>
        <w:rPr>
          <w:rFonts w:ascii="Arial Narrow" w:hAnsi="Arial Narrow"/>
        </w:rPr>
        <w:t xml:space="preserve"> marching towards eternity; </w:t>
      </w:r>
      <w:r w:rsidRPr="00C320E2">
        <w:rPr>
          <w:rFonts w:ascii="Arial Narrow" w:hAnsi="Arial Narrow"/>
          <w:color w:val="FF0000"/>
        </w:rPr>
        <w:t>Acts 1:1-3.</w:t>
      </w:r>
    </w:p>
    <w:p w14:paraId="0D766FA4" w14:textId="77777777" w:rsidR="00B83230" w:rsidRPr="00872EC7" w:rsidRDefault="00B83230" w:rsidP="00B8323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color w:val="0000FF"/>
        </w:rPr>
      </w:pPr>
      <w:r w:rsidRPr="00FB1EE7">
        <w:rPr>
          <w:rFonts w:ascii="Arial Narrow" w:hAnsi="Arial Narrow"/>
        </w:rPr>
        <w:t xml:space="preserve">The Holy Spirit’s Church movement </w:t>
      </w:r>
      <w:r w:rsidRPr="00FB1EE7">
        <w:rPr>
          <w:rFonts w:ascii="Arial Narrow" w:hAnsi="Arial Narrow"/>
          <w:b/>
        </w:rPr>
        <w:t>on the move</w:t>
      </w:r>
      <w:r>
        <w:rPr>
          <w:rFonts w:ascii="Arial Narrow" w:hAnsi="Arial Narrow"/>
          <w:b/>
        </w:rPr>
        <w:t xml:space="preserve"> </w:t>
      </w:r>
      <w:r w:rsidRPr="00872EC7">
        <w:rPr>
          <w:rFonts w:ascii="Arial Narrow" w:hAnsi="Arial Narrow"/>
          <w:b/>
          <w:color w:val="0000FF"/>
        </w:rPr>
        <w:t>(from the time of the moment</w:t>
      </w:r>
      <w:r>
        <w:rPr>
          <w:rFonts w:ascii="Arial Narrow" w:hAnsi="Arial Narrow"/>
          <w:b/>
          <w:color w:val="0000FF"/>
        </w:rPr>
        <w:t xml:space="preserve"> in Acts 2</w:t>
      </w:r>
      <w:r w:rsidRPr="00872EC7">
        <w:rPr>
          <w:rFonts w:ascii="Arial Narrow" w:hAnsi="Arial Narrow"/>
          <w:b/>
          <w:color w:val="0000FF"/>
        </w:rPr>
        <w:t>)</w:t>
      </w:r>
    </w:p>
    <w:p w14:paraId="13A5A84B" w14:textId="77777777" w:rsidR="00B83230" w:rsidRPr="00EC7C87" w:rsidRDefault="00B83230" w:rsidP="00B83230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</w:rPr>
      </w:pPr>
      <w:r w:rsidRPr="00D8706B">
        <w:rPr>
          <w:rFonts w:ascii="Arial Narrow" w:hAnsi="Arial Narrow"/>
        </w:rPr>
        <w:t>The Holy Spirit</w:t>
      </w:r>
      <w:r>
        <w:rPr>
          <w:rFonts w:ascii="Arial Narrow" w:hAnsi="Arial Narrow"/>
        </w:rPr>
        <w:t>’</w:t>
      </w:r>
      <w:r w:rsidRPr="00D8706B">
        <w:rPr>
          <w:rFonts w:ascii="Arial Narrow" w:hAnsi="Arial Narrow"/>
        </w:rPr>
        <w:t xml:space="preserve">s </w:t>
      </w:r>
      <w:r w:rsidRPr="00D8706B">
        <w:rPr>
          <w:rFonts w:ascii="Arial Narrow" w:hAnsi="Arial Narrow"/>
          <w:b/>
        </w:rPr>
        <w:t>protection</w:t>
      </w:r>
      <w:r w:rsidRPr="00D8706B">
        <w:rPr>
          <w:rFonts w:ascii="Arial Narrow" w:hAnsi="Arial Narrow"/>
        </w:rPr>
        <w:t xml:space="preserve"> of the Church’s </w:t>
      </w:r>
      <w:r>
        <w:rPr>
          <w:rFonts w:ascii="Arial Narrow" w:hAnsi="Arial Narrow"/>
          <w:b/>
        </w:rPr>
        <w:t>purpose</w:t>
      </w:r>
    </w:p>
    <w:p w14:paraId="5536042F" w14:textId="77777777" w:rsidR="00B83230" w:rsidRDefault="00B83230" w:rsidP="00B83230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The Holy Spirit’s </w:t>
      </w:r>
      <w:r w:rsidRPr="00EC7C87">
        <w:rPr>
          <w:rFonts w:ascii="Arial Narrow" w:hAnsi="Arial Narrow"/>
          <w:b/>
        </w:rPr>
        <w:t>problem</w:t>
      </w:r>
      <w:r>
        <w:rPr>
          <w:rFonts w:ascii="Arial Narrow" w:hAnsi="Arial Narrow"/>
        </w:rPr>
        <w:t xml:space="preserve"> solving among Church members; </w:t>
      </w:r>
    </w:p>
    <w:p w14:paraId="144B6F18" w14:textId="77777777" w:rsidR="00D33BB0" w:rsidRDefault="00D33BB0" w:rsidP="00B83230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</w:rPr>
      </w:pPr>
      <w:r w:rsidRPr="00D33BB0">
        <w:rPr>
          <w:rFonts w:ascii="Arial Narrow" w:hAnsi="Arial Narrow"/>
        </w:rPr>
        <w:t xml:space="preserve">The Holy Spirit’s </w:t>
      </w:r>
      <w:r w:rsidRPr="00051589">
        <w:rPr>
          <w:rFonts w:ascii="Arial Narrow" w:hAnsi="Arial Narrow"/>
          <w:b/>
        </w:rPr>
        <w:t>power</w:t>
      </w:r>
      <w:r w:rsidRPr="00D33BB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for</w:t>
      </w:r>
      <w:r w:rsidRPr="00D33BB0">
        <w:rPr>
          <w:rFonts w:ascii="Arial Narrow" w:hAnsi="Arial Narrow"/>
        </w:rPr>
        <w:t xml:space="preserve"> opposition against the Church; </w:t>
      </w:r>
      <w:r w:rsidRPr="00992654">
        <w:rPr>
          <w:rFonts w:ascii="Arial Narrow" w:hAnsi="Arial Narrow"/>
          <w:color w:val="FF0000"/>
        </w:rPr>
        <w:t>Matthew 16:18; Acts 6:8-</w:t>
      </w:r>
      <w:r w:rsidR="00197EE3" w:rsidRPr="00992654">
        <w:rPr>
          <w:rFonts w:ascii="Arial Narrow" w:hAnsi="Arial Narrow"/>
          <w:color w:val="FF0000"/>
        </w:rPr>
        <w:t>60</w:t>
      </w:r>
    </w:p>
    <w:p w14:paraId="2CF1B467" w14:textId="77777777" w:rsidR="00D33BB0" w:rsidRDefault="00D33BB0" w:rsidP="00D33BB0">
      <w:pPr>
        <w:pStyle w:val="ListParagraph"/>
        <w:numPr>
          <w:ilvl w:val="3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Because of the Holy Ghost Stephen </w:t>
      </w:r>
      <w:r w:rsidRPr="006719AD">
        <w:rPr>
          <w:rFonts w:ascii="Arial Narrow" w:hAnsi="Arial Narrow"/>
          <w:b/>
        </w:rPr>
        <w:t>did supernatural work</w:t>
      </w:r>
      <w:r>
        <w:rPr>
          <w:rFonts w:ascii="Arial Narrow" w:hAnsi="Arial Narrow"/>
        </w:rPr>
        <w:t xml:space="preserve"> for the Church; </w:t>
      </w:r>
      <w:r w:rsidRPr="00197EE3">
        <w:rPr>
          <w:rFonts w:ascii="Arial Narrow" w:hAnsi="Arial Narrow"/>
          <w:color w:val="FF0000"/>
        </w:rPr>
        <w:t>vv.8,9</w:t>
      </w:r>
    </w:p>
    <w:p w14:paraId="4FA28E3C" w14:textId="77777777" w:rsidR="00D33BB0" w:rsidRPr="00197EE3" w:rsidRDefault="00051589" w:rsidP="00D33BB0">
      <w:pPr>
        <w:pStyle w:val="ListParagraph"/>
        <w:numPr>
          <w:ilvl w:val="3"/>
          <w:numId w:val="1"/>
        </w:numPr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Stephen’s power through the Holy Ghost </w:t>
      </w:r>
      <w:r w:rsidRPr="006719AD">
        <w:rPr>
          <w:rFonts w:ascii="Arial Narrow" w:hAnsi="Arial Narrow"/>
          <w:b/>
        </w:rPr>
        <w:t xml:space="preserve">overpowered </w:t>
      </w:r>
      <w:r>
        <w:rPr>
          <w:rFonts w:ascii="Arial Narrow" w:hAnsi="Arial Narrow"/>
        </w:rPr>
        <w:t>his enemies</w:t>
      </w:r>
      <w:r w:rsidRPr="00197EE3">
        <w:rPr>
          <w:rFonts w:ascii="Arial Narrow" w:hAnsi="Arial Narrow"/>
          <w:color w:val="FF0000"/>
        </w:rPr>
        <w:t xml:space="preserve">; Exodus 4:12; Isaiah 54:17; Proverbs 2:6; Luke 21:12-16; Acts 5:39; </w:t>
      </w:r>
      <w:r w:rsidRPr="00992654">
        <w:rPr>
          <w:rFonts w:ascii="Arial Narrow" w:hAnsi="Arial Narrow"/>
          <w:b/>
          <w:color w:val="FF0000"/>
        </w:rPr>
        <w:t>6:10</w:t>
      </w:r>
    </w:p>
    <w:p w14:paraId="2A378431" w14:textId="77777777" w:rsidR="00051589" w:rsidRDefault="006719AD" w:rsidP="00D33BB0">
      <w:pPr>
        <w:pStyle w:val="ListParagraph"/>
        <w:numPr>
          <w:ilvl w:val="3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Enemies lied against the Holy Ghost </w:t>
      </w:r>
      <w:r w:rsidR="00992654">
        <w:rPr>
          <w:rFonts w:ascii="Arial Narrow" w:hAnsi="Arial Narrow"/>
        </w:rPr>
        <w:t>with</w:t>
      </w:r>
      <w:r>
        <w:rPr>
          <w:rFonts w:ascii="Arial Narrow" w:hAnsi="Arial Narrow"/>
        </w:rPr>
        <w:t xml:space="preserve">in Stephen to </w:t>
      </w:r>
      <w:r w:rsidRPr="006719AD">
        <w:rPr>
          <w:rFonts w:ascii="Arial Narrow" w:hAnsi="Arial Narrow"/>
          <w:b/>
        </w:rPr>
        <w:t>overthrow t</w:t>
      </w:r>
      <w:r>
        <w:rPr>
          <w:rFonts w:ascii="Arial Narrow" w:hAnsi="Arial Narrow"/>
        </w:rPr>
        <w:t xml:space="preserve">he work; </w:t>
      </w:r>
      <w:r w:rsidRPr="00197EE3">
        <w:rPr>
          <w:rFonts w:ascii="Arial Narrow" w:hAnsi="Arial Narrow"/>
          <w:color w:val="FF0000"/>
        </w:rPr>
        <w:t>vv.11-15</w:t>
      </w:r>
    </w:p>
    <w:p w14:paraId="2ED710F6" w14:textId="77777777" w:rsidR="006719AD" w:rsidRPr="00197EE3" w:rsidRDefault="006719AD" w:rsidP="00D33BB0">
      <w:pPr>
        <w:pStyle w:val="ListParagraph"/>
        <w:numPr>
          <w:ilvl w:val="3"/>
          <w:numId w:val="1"/>
        </w:numPr>
        <w:spacing w:after="0" w:line="240" w:lineRule="auto"/>
        <w:rPr>
          <w:rFonts w:ascii="Arial Narrow" w:hAnsi="Arial Narrow"/>
          <w:color w:val="0000FF"/>
        </w:rPr>
      </w:pPr>
      <w:r>
        <w:rPr>
          <w:rFonts w:ascii="Arial Narrow" w:hAnsi="Arial Narrow"/>
        </w:rPr>
        <w:t>Stephen’s sermon broke their hearts and stir</w:t>
      </w:r>
      <w:r w:rsidR="00AD5C40">
        <w:rPr>
          <w:rFonts w:ascii="Arial Narrow" w:hAnsi="Arial Narrow"/>
        </w:rPr>
        <w:t xml:space="preserve">red up wrath; </w:t>
      </w:r>
      <w:r w:rsidR="00AD5C40" w:rsidRPr="00197EE3">
        <w:rPr>
          <w:rFonts w:ascii="Arial Narrow" w:hAnsi="Arial Narrow"/>
          <w:color w:val="FF0000"/>
        </w:rPr>
        <w:t xml:space="preserve">Acts 7:2-53 </w:t>
      </w:r>
      <w:r w:rsidR="00AD5C40" w:rsidRPr="00197EE3">
        <w:rPr>
          <w:rFonts w:ascii="Arial Narrow" w:hAnsi="Arial Narrow"/>
          <w:color w:val="0000FF"/>
        </w:rPr>
        <w:t>(52 verses of Bible truth)</w:t>
      </w:r>
    </w:p>
    <w:p w14:paraId="0BB279F3" w14:textId="77777777" w:rsidR="00AD5C40" w:rsidRDefault="00AD5C40" w:rsidP="00D33BB0">
      <w:pPr>
        <w:pStyle w:val="ListParagraph"/>
        <w:numPr>
          <w:ilvl w:val="3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The truth is hard to take but the message worth dying for; </w:t>
      </w:r>
    </w:p>
    <w:p w14:paraId="58FD04D1" w14:textId="77777777" w:rsidR="00AD5C40" w:rsidRDefault="00AD5C40" w:rsidP="00AD5C40">
      <w:pPr>
        <w:pStyle w:val="ListParagraph"/>
        <w:numPr>
          <w:ilvl w:val="4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Evil men rejected the truth</w:t>
      </w:r>
      <w:r w:rsidRPr="00197EE3">
        <w:rPr>
          <w:rFonts w:ascii="Arial Narrow" w:hAnsi="Arial Narrow"/>
          <w:color w:val="FF0000"/>
        </w:rPr>
        <w:t>; v.54</w:t>
      </w:r>
    </w:p>
    <w:p w14:paraId="7DAE9FD6" w14:textId="77777777" w:rsidR="00AD5C40" w:rsidRDefault="00AD5C40" w:rsidP="00AD5C40">
      <w:pPr>
        <w:pStyle w:val="ListParagraph"/>
        <w:numPr>
          <w:ilvl w:val="4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Stephens’s looked at the glory of the Lord in heaven; </w:t>
      </w:r>
      <w:r w:rsidRPr="00197EE3">
        <w:rPr>
          <w:rFonts w:ascii="Arial Narrow" w:hAnsi="Arial Narrow"/>
          <w:color w:val="FF0000"/>
        </w:rPr>
        <w:t>vv.55,56</w:t>
      </w:r>
    </w:p>
    <w:p w14:paraId="2F36D3BF" w14:textId="77777777" w:rsidR="00AD5C40" w:rsidRPr="00D33BB0" w:rsidRDefault="00197EE3" w:rsidP="00AD5C40">
      <w:pPr>
        <w:pStyle w:val="ListParagraph"/>
        <w:numPr>
          <w:ilvl w:val="4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They killed the messenger but did not stop the message; </w:t>
      </w:r>
      <w:r w:rsidRPr="00197EE3">
        <w:rPr>
          <w:rFonts w:ascii="Arial Narrow" w:hAnsi="Arial Narrow"/>
          <w:color w:val="FF0000"/>
        </w:rPr>
        <w:t>vv. 57-60</w:t>
      </w:r>
    </w:p>
    <w:p w14:paraId="65661BBA" w14:textId="77777777" w:rsidR="00B83230" w:rsidRPr="00D8706B" w:rsidRDefault="00B83230" w:rsidP="00B83230">
      <w:pPr>
        <w:spacing w:after="0" w:line="240" w:lineRule="auto"/>
        <w:rPr>
          <w:rFonts w:ascii="Arial Narrow" w:hAnsi="Arial Narrow"/>
        </w:rPr>
      </w:pPr>
    </w:p>
    <w:p w14:paraId="1942AA81" w14:textId="77777777" w:rsidR="00B83230" w:rsidRPr="00AF3AF1" w:rsidRDefault="00B83230" w:rsidP="00B83230">
      <w:pPr>
        <w:spacing w:after="0" w:line="240" w:lineRule="auto"/>
        <w:rPr>
          <w:rFonts w:ascii="Arial Narrow" w:hAnsi="Arial Narrow"/>
          <w:color w:val="FF0000"/>
        </w:rPr>
        <w:sectPr w:rsidR="00B83230" w:rsidRPr="00AF3AF1" w:rsidSect="00045290">
          <w:pgSz w:w="12240" w:h="15840"/>
          <w:pgMar w:top="576" w:right="720" w:bottom="432" w:left="1152" w:header="720" w:footer="720" w:gutter="0"/>
          <w:cols w:space="720"/>
          <w:docGrid w:linePitch="360"/>
        </w:sectPr>
      </w:pPr>
      <w:r>
        <w:rPr>
          <w:rFonts w:ascii="Arial Narrow" w:hAnsi="Arial Narrow"/>
          <w:color w:val="FF0000"/>
        </w:rPr>
        <w:t>8.</w:t>
      </w:r>
      <w:r w:rsidR="00D33BB0">
        <w:rPr>
          <w:rFonts w:ascii="Arial Narrow" w:hAnsi="Arial Narrow"/>
          <w:color w:val="FF0000"/>
        </w:rPr>
        <w:t>8</w:t>
      </w:r>
      <w:r>
        <w:rPr>
          <w:rFonts w:ascii="Arial Narrow" w:hAnsi="Arial Narrow"/>
          <w:color w:val="FF0000"/>
        </w:rPr>
        <w:t>.17     Lesson 1</w:t>
      </w:r>
      <w:r w:rsidR="00D33BB0">
        <w:rPr>
          <w:rFonts w:ascii="Arial Narrow" w:hAnsi="Arial Narrow"/>
          <w:color w:val="FF0000"/>
        </w:rPr>
        <w:t>1</w:t>
      </w:r>
    </w:p>
    <w:bookmarkEnd w:id="0"/>
    <w:p w14:paraId="2D93DAF9" w14:textId="77777777" w:rsidR="00B83230" w:rsidRDefault="00B83230" w:rsidP="00B83230">
      <w:pPr>
        <w:jc w:val="center"/>
        <w:rPr>
          <w:b/>
          <w:color w:val="0000FF"/>
          <w:sz w:val="36"/>
          <w:szCs w:val="36"/>
        </w:rPr>
      </w:pPr>
      <w:r w:rsidRPr="00A265E9">
        <w:rPr>
          <w:b/>
          <w:color w:val="0000FF"/>
          <w:sz w:val="36"/>
          <w:szCs w:val="36"/>
        </w:rPr>
        <w:lastRenderedPageBreak/>
        <w:t xml:space="preserve">THE </w:t>
      </w:r>
      <w:r>
        <w:rPr>
          <w:b/>
          <w:color w:val="0000FF"/>
          <w:sz w:val="36"/>
          <w:szCs w:val="36"/>
        </w:rPr>
        <w:t xml:space="preserve">HOLY </w:t>
      </w:r>
      <w:r w:rsidRPr="00A265E9">
        <w:rPr>
          <w:b/>
          <w:color w:val="0000FF"/>
          <w:sz w:val="36"/>
          <w:szCs w:val="36"/>
        </w:rPr>
        <w:t>SPIRIT CONTROL LIFE</w:t>
      </w:r>
    </w:p>
    <w:p w14:paraId="1C446092" w14:textId="77777777" w:rsidR="00B83230" w:rsidRPr="00A265E9" w:rsidRDefault="00B83230" w:rsidP="00B83230">
      <w:pPr>
        <w:jc w:val="center"/>
        <w:rPr>
          <w:b/>
          <w:sz w:val="24"/>
          <w:szCs w:val="24"/>
        </w:rPr>
      </w:pPr>
      <w:r w:rsidRPr="00A265E9">
        <w:rPr>
          <w:b/>
          <w:sz w:val="24"/>
          <w:szCs w:val="24"/>
        </w:rPr>
        <w:t>(By Bill Bright</w:t>
      </w:r>
      <w:r>
        <w:rPr>
          <w:b/>
          <w:sz w:val="24"/>
          <w:szCs w:val="24"/>
        </w:rPr>
        <w:t>:  The four spiritual laws.</w:t>
      </w:r>
      <w:r w:rsidRPr="00A265E9">
        <w:rPr>
          <w:b/>
          <w:sz w:val="24"/>
          <w:szCs w:val="24"/>
        </w:rPr>
        <w:t>)</w:t>
      </w:r>
    </w:p>
    <w:p w14:paraId="063979EA" w14:textId="77777777" w:rsidR="00B83230" w:rsidRPr="00A265E9" w:rsidRDefault="00B83230" w:rsidP="00B83230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1D272E"/>
          <w:sz w:val="18"/>
          <w:szCs w:val="18"/>
        </w:rPr>
      </w:pPr>
      <w:r w:rsidRPr="00A265E9">
        <w:rPr>
          <w:rFonts w:ascii="Arial" w:eastAsia="Times New Roman" w:hAnsi="Arial" w:cs="Arial"/>
          <w:b/>
          <w:bCs/>
          <w:color w:val="1D272E"/>
          <w:sz w:val="18"/>
          <w:szCs w:val="18"/>
        </w:rPr>
        <w:t>These two circles represent two kinds of lives:</w:t>
      </w:r>
    </w:p>
    <w:p w14:paraId="6606B450" w14:textId="77777777" w:rsidR="00B83230" w:rsidRDefault="00B83230" w:rsidP="00B832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D272E"/>
          <w:sz w:val="18"/>
          <w:szCs w:val="18"/>
        </w:rPr>
      </w:pPr>
      <w:r w:rsidRPr="00A265E9">
        <w:rPr>
          <w:rFonts w:ascii="Arial" w:eastAsia="Times New Roman" w:hAnsi="Arial" w:cs="Arial"/>
          <w:color w:val="1D272E"/>
          <w:sz w:val="18"/>
          <w:szCs w:val="18"/>
        </w:rPr>
        <w:t> </w:t>
      </w:r>
      <w:r w:rsidRPr="00A265E9">
        <w:rPr>
          <w:rFonts w:ascii="Arial" w:eastAsia="Times New Roman" w:hAnsi="Arial" w:cs="Arial"/>
          <w:noProof/>
          <w:color w:val="1D272E"/>
          <w:sz w:val="18"/>
          <w:szCs w:val="18"/>
        </w:rPr>
        <w:drawing>
          <wp:inline distT="0" distB="0" distL="0" distR="0" wp14:anchorId="06DA6DE4" wp14:editId="04B67E6D">
            <wp:extent cx="3686175" cy="1876425"/>
            <wp:effectExtent l="0" t="0" r="9525" b="9525"/>
            <wp:docPr id="3" name="Picture 3" descr="self directed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f directed lif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044A5" w14:textId="77777777" w:rsidR="00B83230" w:rsidRDefault="00B83230" w:rsidP="00B832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D272E"/>
          <w:sz w:val="18"/>
          <w:szCs w:val="18"/>
        </w:rPr>
      </w:pPr>
    </w:p>
    <w:p w14:paraId="7E9630C6" w14:textId="77777777" w:rsidR="00B83230" w:rsidRPr="00A265E9" w:rsidRDefault="00B83230" w:rsidP="00B832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D272E"/>
          <w:sz w:val="18"/>
          <w:szCs w:val="18"/>
        </w:rPr>
      </w:pPr>
      <w:r w:rsidRPr="00A265E9">
        <w:rPr>
          <w:rFonts w:ascii="Arial" w:eastAsia="Times New Roman" w:hAnsi="Arial" w:cs="Arial"/>
          <w:noProof/>
          <w:color w:val="1D272E"/>
          <w:sz w:val="18"/>
          <w:szCs w:val="18"/>
        </w:rPr>
        <w:drawing>
          <wp:inline distT="0" distB="0" distL="0" distR="0" wp14:anchorId="681CD0B8" wp14:editId="34801ABB">
            <wp:extent cx="3952875" cy="1771650"/>
            <wp:effectExtent l="0" t="0" r="9525" b="0"/>
            <wp:docPr id="4" name="Picture 4" descr="christ directed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rist directed lif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A1D08" w14:textId="77777777" w:rsidR="00B83230" w:rsidRPr="00A265E9" w:rsidRDefault="00B83230" w:rsidP="00B832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72E"/>
          <w:sz w:val="18"/>
          <w:szCs w:val="18"/>
        </w:rPr>
      </w:pPr>
      <w:r w:rsidRPr="00A265E9">
        <w:rPr>
          <w:rFonts w:ascii="Arial" w:eastAsia="Times New Roman" w:hAnsi="Arial" w:cs="Arial"/>
          <w:color w:val="1D272E"/>
          <w:sz w:val="18"/>
          <w:szCs w:val="18"/>
        </w:rPr>
        <w:t>Which circle best represent your life?</w:t>
      </w:r>
    </w:p>
    <w:p w14:paraId="6498948B" w14:textId="77777777" w:rsidR="00B83230" w:rsidRPr="00A265E9" w:rsidRDefault="00B83230" w:rsidP="00B832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72E"/>
          <w:sz w:val="18"/>
          <w:szCs w:val="18"/>
        </w:rPr>
      </w:pPr>
      <w:r w:rsidRPr="00A265E9">
        <w:rPr>
          <w:rFonts w:ascii="Arial" w:eastAsia="Times New Roman" w:hAnsi="Arial" w:cs="Arial"/>
          <w:color w:val="1D272E"/>
          <w:sz w:val="18"/>
          <w:szCs w:val="18"/>
        </w:rPr>
        <w:t>Which circle would you like to have represent your life?</w:t>
      </w:r>
    </w:p>
    <w:p w14:paraId="4C879421" w14:textId="77777777" w:rsidR="00B83230" w:rsidRDefault="00B83230" w:rsidP="00B83230">
      <w:pPr>
        <w:jc w:val="center"/>
      </w:pPr>
    </w:p>
    <w:p w14:paraId="084A8497" w14:textId="77777777" w:rsidR="00B83230" w:rsidRDefault="00B83230" w:rsidP="00B83230"/>
    <w:p w14:paraId="2DCD5D16" w14:textId="77777777" w:rsidR="00B83230" w:rsidRDefault="00B83230" w:rsidP="00B83230"/>
    <w:p w14:paraId="3A78F2BA" w14:textId="77777777" w:rsidR="00B83230" w:rsidRDefault="00B83230" w:rsidP="00B83230"/>
    <w:p w14:paraId="4D04AC53" w14:textId="77777777" w:rsidR="00B83230" w:rsidRDefault="00B83230" w:rsidP="00B83230"/>
    <w:p w14:paraId="4753D56D" w14:textId="77777777" w:rsidR="00B83230" w:rsidRDefault="00B83230" w:rsidP="00B83230"/>
    <w:p w14:paraId="762F984D" w14:textId="77777777" w:rsidR="00B83230" w:rsidRDefault="00B83230" w:rsidP="00B83230"/>
    <w:p w14:paraId="1AF2BCC8" w14:textId="77777777" w:rsidR="00B83230" w:rsidRDefault="00B83230" w:rsidP="00B83230"/>
    <w:p w14:paraId="6D411367" w14:textId="77777777" w:rsidR="002731F4" w:rsidRDefault="002731F4"/>
    <w:sectPr w:rsidR="00273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D72FD"/>
    <w:multiLevelType w:val="hybridMultilevel"/>
    <w:tmpl w:val="306E469E"/>
    <w:lvl w:ilvl="0" w:tplc="14B6063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1AA42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color w:val="auto"/>
      </w:rPr>
    </w:lvl>
    <w:lvl w:ilvl="2" w:tplc="E334057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auto"/>
      </w:rPr>
    </w:lvl>
    <w:lvl w:ilvl="3" w:tplc="25AC8DD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auto"/>
      </w:rPr>
    </w:lvl>
    <w:lvl w:ilvl="4" w:tplc="793688B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30"/>
    <w:rsid w:val="00051589"/>
    <w:rsid w:val="00197EE3"/>
    <w:rsid w:val="002731F4"/>
    <w:rsid w:val="006719AD"/>
    <w:rsid w:val="007D029C"/>
    <w:rsid w:val="0097721E"/>
    <w:rsid w:val="00992654"/>
    <w:rsid w:val="00AD5C40"/>
    <w:rsid w:val="00B83230"/>
    <w:rsid w:val="00C42356"/>
    <w:rsid w:val="00D3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C036F"/>
  <w15:chartTrackingRefBased/>
  <w15:docId w15:val="{C50300D7-1623-4FE2-B8A7-FBCD65B2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32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gif"/><Relationship Id="rId7" Type="http://schemas.openxmlformats.org/officeDocument/2006/relationships/image" Target="media/image3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2030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Cedrick LaFleur</cp:lastModifiedBy>
  <cp:revision>2</cp:revision>
  <dcterms:created xsi:type="dcterms:W3CDTF">2017-08-08T20:44:00Z</dcterms:created>
  <dcterms:modified xsi:type="dcterms:W3CDTF">2017-08-08T20:44:00Z</dcterms:modified>
</cp:coreProperties>
</file>