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10318" w14:textId="77777777" w:rsidR="00456FDA" w:rsidRPr="00456FDA" w:rsidRDefault="00456FDA" w:rsidP="00456FDA">
      <w:pPr>
        <w:spacing w:after="0" w:line="240" w:lineRule="auto"/>
        <w:jc w:val="center"/>
        <w:rPr>
          <w:rFonts w:ascii="Calibri" w:eastAsia="Calibri" w:hAnsi="Calibri" w:cs="Times New Roman"/>
          <w:sz w:val="24"/>
          <w:szCs w:val="24"/>
        </w:rPr>
      </w:pPr>
      <w:bookmarkStart w:id="0" w:name="_GoBack"/>
      <w:bookmarkEnd w:id="0"/>
      <w:r w:rsidRPr="00456FDA">
        <w:rPr>
          <w:rFonts w:ascii="Calibri" w:eastAsia="Calibri" w:hAnsi="Calibri" w:cs="Times New Roman"/>
          <w:noProof/>
          <w:sz w:val="24"/>
          <w:szCs w:val="24"/>
        </w:rPr>
        <w:drawing>
          <wp:inline distT="0" distB="0" distL="0" distR="0" wp14:anchorId="5AC703EB" wp14:editId="1FEE3C38">
            <wp:extent cx="2438400" cy="858508"/>
            <wp:effectExtent l="0" t="0" r="0" b="0"/>
            <wp:docPr id="2" name="Picture 2"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0EF06F7C" w14:textId="77777777" w:rsidR="00456FDA" w:rsidRPr="00456FDA" w:rsidRDefault="00456FDA" w:rsidP="00456FDA">
      <w:pPr>
        <w:spacing w:after="0" w:line="240" w:lineRule="auto"/>
        <w:jc w:val="center"/>
        <w:outlineLvl w:val="0"/>
        <w:rPr>
          <w:rFonts w:ascii="Calibri" w:eastAsia="Calibri" w:hAnsi="Calibri" w:cs="Times New Roman"/>
          <w:b/>
          <w:color w:val="FF0000"/>
          <w:sz w:val="24"/>
          <w:szCs w:val="24"/>
        </w:rPr>
      </w:pPr>
      <w:r w:rsidRPr="00456FDA">
        <w:rPr>
          <w:rFonts w:ascii="Calibri" w:eastAsia="Calibri" w:hAnsi="Calibri" w:cs="Times New Roman"/>
          <w:b/>
          <w:color w:val="FF0000"/>
          <w:sz w:val="24"/>
          <w:szCs w:val="24"/>
        </w:rPr>
        <w:t>“JOIN GOD’S TEAM IN 2018”</w:t>
      </w:r>
    </w:p>
    <w:p w14:paraId="38F1B1A1" w14:textId="77777777" w:rsidR="00456FDA" w:rsidRPr="00456FDA" w:rsidRDefault="00456FDA" w:rsidP="00456FDA">
      <w:pPr>
        <w:spacing w:after="0" w:line="240" w:lineRule="auto"/>
        <w:jc w:val="center"/>
        <w:outlineLvl w:val="0"/>
        <w:rPr>
          <w:rFonts w:ascii="Calibri" w:eastAsia="Calibri" w:hAnsi="Calibri" w:cs="Times New Roman"/>
          <w:b/>
          <w:color w:val="FF0000"/>
          <w:sz w:val="24"/>
          <w:szCs w:val="24"/>
        </w:rPr>
      </w:pPr>
    </w:p>
    <w:p w14:paraId="2B382F34" w14:textId="77777777" w:rsidR="00456FDA" w:rsidRPr="00456FDA" w:rsidRDefault="00456FDA" w:rsidP="00456FDA">
      <w:pPr>
        <w:spacing w:after="0" w:line="240" w:lineRule="auto"/>
        <w:jc w:val="center"/>
        <w:rPr>
          <w:rFonts w:ascii="Calibri" w:eastAsia="Calibri" w:hAnsi="Calibri" w:cs="Times New Roman"/>
          <w:b/>
          <w:color w:val="0000FF"/>
          <w:sz w:val="24"/>
          <w:szCs w:val="24"/>
        </w:rPr>
      </w:pPr>
      <w:r w:rsidRPr="00456FDA">
        <w:rPr>
          <w:rFonts w:ascii="Calibri" w:eastAsia="Calibri" w:hAnsi="Calibri" w:cs="Times New Roman"/>
          <w:b/>
          <w:color w:val="0000FF"/>
          <w:sz w:val="24"/>
          <w:szCs w:val="24"/>
        </w:rPr>
        <w:t>THE HOLY SPIRIT</w:t>
      </w:r>
    </w:p>
    <w:p w14:paraId="25779CD5" w14:textId="77777777" w:rsidR="00456FDA" w:rsidRPr="00456FDA" w:rsidRDefault="00456FDA" w:rsidP="00456FDA">
      <w:pPr>
        <w:spacing w:after="0" w:line="240" w:lineRule="auto"/>
        <w:jc w:val="center"/>
        <w:rPr>
          <w:rFonts w:ascii="Arial Narrow" w:eastAsia="Calibri" w:hAnsi="Arial Narrow" w:cs="Times New Roman"/>
          <w:color w:val="FF0000"/>
          <w:sz w:val="24"/>
          <w:szCs w:val="24"/>
        </w:rPr>
      </w:pPr>
      <w:r w:rsidRPr="00456FDA">
        <w:rPr>
          <w:rFonts w:ascii="Arial Narrow" w:eastAsia="Calibri" w:hAnsi="Arial Narrow" w:cs="Times New Roman"/>
          <w:color w:val="FF0000"/>
          <w:sz w:val="24"/>
          <w:szCs w:val="24"/>
        </w:rPr>
        <w:t>Acts 1:1-8</w:t>
      </w:r>
    </w:p>
    <w:p w14:paraId="78C86108" w14:textId="77777777" w:rsidR="00456FDA" w:rsidRPr="00456FDA" w:rsidRDefault="00456FDA" w:rsidP="00456FDA">
      <w:pPr>
        <w:spacing w:after="0" w:line="240" w:lineRule="auto"/>
        <w:jc w:val="both"/>
        <w:rPr>
          <w:rFonts w:ascii="Arial Narrow" w:eastAsia="Calibri" w:hAnsi="Arial Narrow" w:cs="Times New Roman"/>
          <w:b/>
          <w:color w:val="FF0000"/>
          <w:sz w:val="24"/>
          <w:szCs w:val="24"/>
        </w:rPr>
      </w:pPr>
    </w:p>
    <w:p w14:paraId="3A3F5EF3" w14:textId="77777777" w:rsidR="00456FDA" w:rsidRPr="00456FDA" w:rsidRDefault="00456FDA" w:rsidP="00456FDA">
      <w:pPr>
        <w:spacing w:after="0" w:line="240" w:lineRule="auto"/>
        <w:jc w:val="both"/>
        <w:rPr>
          <w:rFonts w:ascii="Arial Narrow" w:eastAsia="Calibri" w:hAnsi="Arial Narrow" w:cs="Times New Roman"/>
          <w:sz w:val="24"/>
          <w:szCs w:val="24"/>
        </w:rPr>
      </w:pPr>
      <w:r w:rsidRPr="00456FDA">
        <w:rPr>
          <w:rFonts w:ascii="Arial Narrow" w:eastAsia="Calibri" w:hAnsi="Arial Narrow" w:cs="Times New Roman"/>
          <w:b/>
          <w:color w:val="FF0000"/>
          <w:sz w:val="24"/>
          <w:szCs w:val="24"/>
        </w:rPr>
        <w:t>Bible Fact:</w:t>
      </w:r>
      <w:r w:rsidRPr="00456FDA">
        <w:rPr>
          <w:rFonts w:ascii="Arial Narrow" w:eastAsia="Calibri" w:hAnsi="Arial Narrow" w:cs="Times New Roman"/>
          <w:sz w:val="24"/>
          <w:szCs w:val="24"/>
        </w:rPr>
        <w:tab/>
        <w:t xml:space="preserve">Jesus expects </w:t>
      </w:r>
      <w:r w:rsidRPr="00456FDA">
        <w:rPr>
          <w:rFonts w:ascii="Arial Narrow" w:eastAsia="Calibri" w:hAnsi="Arial Narrow" w:cs="Times New Roman"/>
          <w:b/>
          <w:sz w:val="24"/>
          <w:szCs w:val="24"/>
        </w:rPr>
        <w:t>all of His disciples</w:t>
      </w:r>
      <w:r w:rsidRPr="00456FDA">
        <w:rPr>
          <w:rFonts w:ascii="Arial Narrow" w:eastAsia="Calibri" w:hAnsi="Arial Narrow" w:cs="Times New Roman"/>
          <w:sz w:val="24"/>
          <w:szCs w:val="24"/>
        </w:rPr>
        <w:t xml:space="preserve"> to demonstrate the power of </w:t>
      </w:r>
      <w:r w:rsidRPr="00456FDA">
        <w:rPr>
          <w:rFonts w:ascii="Arial Narrow" w:eastAsia="Calibri" w:hAnsi="Arial Narrow" w:cs="Times New Roman"/>
          <w:b/>
          <w:sz w:val="24"/>
          <w:szCs w:val="24"/>
        </w:rPr>
        <w:t>His kingdom</w:t>
      </w:r>
      <w:r w:rsidRPr="00456FDA">
        <w:rPr>
          <w:rFonts w:ascii="Arial Narrow" w:eastAsia="Calibri" w:hAnsi="Arial Narrow" w:cs="Times New Roman"/>
          <w:sz w:val="24"/>
          <w:szCs w:val="24"/>
        </w:rPr>
        <w:t xml:space="preserve"> that He died and</w:t>
      </w:r>
      <w:r w:rsidRPr="00456FDA">
        <w:rPr>
          <w:rFonts w:ascii="Arial Narrow" w:eastAsia="Calibri" w:hAnsi="Arial Narrow" w:cs="Times New Roman"/>
          <w:sz w:val="24"/>
          <w:szCs w:val="24"/>
        </w:rPr>
        <w:tab/>
      </w:r>
      <w:r w:rsidRPr="00456FDA">
        <w:rPr>
          <w:rFonts w:ascii="Arial Narrow" w:eastAsia="Calibri" w:hAnsi="Arial Narrow" w:cs="Times New Roman"/>
          <w:sz w:val="24"/>
          <w:szCs w:val="24"/>
        </w:rPr>
        <w:tab/>
        <w:t>rose for.</w:t>
      </w:r>
      <w:r w:rsidRPr="00456FDA">
        <w:rPr>
          <w:rFonts w:ascii="Arial Narrow" w:eastAsia="Calibri" w:hAnsi="Arial Narrow" w:cs="Times New Roman"/>
          <w:sz w:val="24"/>
          <w:szCs w:val="24"/>
        </w:rPr>
        <w:tab/>
      </w:r>
    </w:p>
    <w:p w14:paraId="2C2A719C" w14:textId="77777777" w:rsidR="00456FDA" w:rsidRPr="00456FDA" w:rsidRDefault="00456FDA" w:rsidP="00456FDA">
      <w:pPr>
        <w:spacing w:after="0" w:line="240" w:lineRule="auto"/>
        <w:ind w:left="1440" w:hanging="1440"/>
        <w:jc w:val="both"/>
        <w:rPr>
          <w:rFonts w:ascii="Arial Narrow" w:eastAsia="Calibri" w:hAnsi="Arial Narrow" w:cs="Times New Roman"/>
          <w:b/>
          <w:sz w:val="24"/>
          <w:szCs w:val="24"/>
        </w:rPr>
      </w:pPr>
      <w:r w:rsidRPr="00456FDA">
        <w:rPr>
          <w:rFonts w:ascii="Arial Narrow" w:eastAsia="Calibri" w:hAnsi="Arial Narrow" w:cs="Times New Roman"/>
          <w:b/>
          <w:color w:val="FF0000"/>
          <w:sz w:val="24"/>
          <w:szCs w:val="24"/>
        </w:rPr>
        <w:t>The Big Idea:</w:t>
      </w:r>
      <w:r w:rsidRPr="00456FDA">
        <w:rPr>
          <w:rFonts w:ascii="Arial Narrow" w:eastAsia="Calibri" w:hAnsi="Arial Narrow" w:cs="Times New Roman"/>
          <w:sz w:val="24"/>
          <w:szCs w:val="24"/>
        </w:rPr>
        <w:tab/>
        <w:t xml:space="preserve">To get all Christians to </w:t>
      </w:r>
      <w:r w:rsidRPr="00456FDA">
        <w:rPr>
          <w:rFonts w:ascii="Arial Narrow" w:eastAsia="Calibri" w:hAnsi="Arial Narrow" w:cs="Times New Roman"/>
          <w:b/>
          <w:sz w:val="24"/>
          <w:szCs w:val="24"/>
        </w:rPr>
        <w:t>believe and to receive</w:t>
      </w:r>
      <w:r w:rsidRPr="00456FDA">
        <w:rPr>
          <w:rFonts w:ascii="Arial Narrow" w:eastAsia="Calibri" w:hAnsi="Arial Narrow" w:cs="Times New Roman"/>
          <w:sz w:val="24"/>
          <w:szCs w:val="24"/>
        </w:rPr>
        <w:t xml:space="preserve"> power </w:t>
      </w:r>
      <w:r w:rsidRPr="00456FDA">
        <w:rPr>
          <w:rFonts w:ascii="Arial Narrow" w:eastAsia="Calibri" w:hAnsi="Arial Narrow" w:cs="Times New Roman"/>
          <w:b/>
          <w:sz w:val="24"/>
          <w:szCs w:val="24"/>
        </w:rPr>
        <w:t>to engage with God</w:t>
      </w:r>
      <w:r w:rsidRPr="00456FDA">
        <w:rPr>
          <w:rFonts w:ascii="Arial Narrow" w:eastAsia="Calibri" w:hAnsi="Arial Narrow" w:cs="Times New Roman"/>
          <w:sz w:val="24"/>
          <w:szCs w:val="24"/>
        </w:rPr>
        <w:t xml:space="preserve"> to perform miraculous works that represent God and </w:t>
      </w:r>
      <w:r w:rsidRPr="00456FDA">
        <w:rPr>
          <w:rFonts w:ascii="Arial Narrow" w:eastAsia="Calibri" w:hAnsi="Arial Narrow" w:cs="Times New Roman"/>
          <w:b/>
          <w:sz w:val="24"/>
          <w:szCs w:val="24"/>
        </w:rPr>
        <w:t>so they can spread the good news all over the world.</w:t>
      </w:r>
    </w:p>
    <w:p w14:paraId="735545A3" w14:textId="77777777" w:rsidR="00456FDA" w:rsidRPr="00456FDA" w:rsidRDefault="00456FDA" w:rsidP="00456FDA">
      <w:pPr>
        <w:spacing w:after="0" w:line="240" w:lineRule="auto"/>
        <w:jc w:val="both"/>
        <w:rPr>
          <w:rFonts w:ascii="Arial Narrow" w:eastAsia="Calibri" w:hAnsi="Arial Narrow" w:cs="Arial"/>
          <w:b/>
          <w:sz w:val="24"/>
          <w:szCs w:val="24"/>
        </w:rPr>
      </w:pPr>
    </w:p>
    <w:p w14:paraId="295D617F" w14:textId="77777777" w:rsidR="00456FDA" w:rsidRPr="00456FDA" w:rsidRDefault="00456FDA" w:rsidP="00456FDA">
      <w:pPr>
        <w:spacing w:after="0" w:line="240" w:lineRule="auto"/>
        <w:jc w:val="both"/>
        <w:rPr>
          <w:rFonts w:ascii="Arial Narrow" w:eastAsia="Times New Roman" w:hAnsi="Arial Narrow" w:cs="Times New Roman"/>
          <w:color w:val="000000"/>
          <w:sz w:val="24"/>
          <w:szCs w:val="24"/>
        </w:rPr>
      </w:pPr>
      <w:r w:rsidRPr="00456FDA">
        <w:rPr>
          <w:rFonts w:ascii="Arial Narrow" w:eastAsia="Times New Roman" w:hAnsi="Arial Narrow" w:cs="Times New Roman"/>
          <w:color w:val="000000"/>
          <w:sz w:val="24"/>
          <w:szCs w:val="24"/>
        </w:rPr>
        <w:t xml:space="preserve">I.   The </w:t>
      </w:r>
      <w:r w:rsidRPr="00456FDA">
        <w:rPr>
          <w:rFonts w:ascii="Arial Narrow" w:eastAsia="Times New Roman" w:hAnsi="Arial Narrow" w:cs="Times New Roman"/>
          <w:b/>
          <w:color w:val="000000"/>
          <w:sz w:val="24"/>
          <w:szCs w:val="24"/>
        </w:rPr>
        <w:t>objectives</w:t>
      </w:r>
      <w:r w:rsidRPr="00456FDA">
        <w:rPr>
          <w:rFonts w:ascii="Arial Narrow" w:eastAsia="Times New Roman" w:hAnsi="Arial Narrow" w:cs="Times New Roman"/>
          <w:color w:val="000000"/>
          <w:sz w:val="24"/>
          <w:szCs w:val="24"/>
        </w:rPr>
        <w:t xml:space="preserve"> of the Holy Spirit dwelling in Christians:</w:t>
      </w:r>
    </w:p>
    <w:p w14:paraId="7E721289" w14:textId="77777777" w:rsidR="00456FDA" w:rsidRPr="00456FDA" w:rsidRDefault="00456FDA" w:rsidP="00456FDA">
      <w:pPr>
        <w:spacing w:after="0" w:line="240" w:lineRule="auto"/>
        <w:jc w:val="both"/>
        <w:rPr>
          <w:rFonts w:ascii="Arial Narrow" w:eastAsia="Times New Roman" w:hAnsi="Arial Narrow" w:cs="Times New Roman"/>
          <w:color w:val="000000"/>
          <w:sz w:val="24"/>
          <w:szCs w:val="24"/>
        </w:rPr>
      </w:pPr>
      <w:r w:rsidRPr="00456FDA">
        <w:rPr>
          <w:rFonts w:ascii="Arial Narrow" w:eastAsia="Times New Roman" w:hAnsi="Arial Narrow" w:cs="Times New Roman"/>
          <w:color w:val="000000"/>
          <w:sz w:val="24"/>
          <w:szCs w:val="24"/>
        </w:rPr>
        <w:tab/>
        <w:t>A.</w:t>
      </w:r>
      <w:r w:rsidRPr="00456FDA">
        <w:rPr>
          <w:rFonts w:ascii="Arial Narrow" w:eastAsia="Times New Roman" w:hAnsi="Arial Narrow" w:cs="Times New Roman"/>
          <w:color w:val="000000"/>
          <w:sz w:val="24"/>
          <w:szCs w:val="24"/>
        </w:rPr>
        <w:tab/>
        <w:t xml:space="preserve">The </w:t>
      </w:r>
      <w:r w:rsidRPr="00456FDA">
        <w:rPr>
          <w:rFonts w:ascii="Arial Narrow" w:eastAsia="Times New Roman" w:hAnsi="Arial Narrow" w:cs="Times New Roman"/>
          <w:b/>
          <w:color w:val="000000"/>
          <w:sz w:val="24"/>
          <w:szCs w:val="24"/>
        </w:rPr>
        <w:t>4 Holy Spirit’s</w:t>
      </w:r>
      <w:r w:rsidRPr="00456FDA">
        <w:rPr>
          <w:rFonts w:ascii="Arial Narrow" w:eastAsia="Times New Roman" w:hAnsi="Arial Narrow" w:cs="Times New Roman"/>
          <w:color w:val="000000"/>
          <w:sz w:val="24"/>
          <w:szCs w:val="24"/>
        </w:rPr>
        <w:t xml:space="preserve"> objectives in every believer:</w:t>
      </w:r>
    </w:p>
    <w:p w14:paraId="793E03F5" w14:textId="77777777" w:rsidR="00456FDA" w:rsidRPr="00456FDA" w:rsidRDefault="00456FDA" w:rsidP="00456FDA">
      <w:pPr>
        <w:spacing w:after="0" w:line="240" w:lineRule="auto"/>
        <w:jc w:val="both"/>
        <w:rPr>
          <w:rFonts w:ascii="Arial Narrow" w:eastAsia="Times New Roman" w:hAnsi="Arial Narrow" w:cs="Times New Roman"/>
          <w:b/>
          <w:color w:val="000000"/>
          <w:sz w:val="24"/>
          <w:szCs w:val="24"/>
        </w:rPr>
      </w:pPr>
      <w:r w:rsidRPr="00456FDA">
        <w:rPr>
          <w:rFonts w:ascii="Arial Narrow" w:eastAsia="Times New Roman" w:hAnsi="Arial Narrow" w:cs="Times New Roman"/>
          <w:color w:val="000000"/>
          <w:sz w:val="24"/>
          <w:szCs w:val="24"/>
        </w:rPr>
        <w:tab/>
      </w:r>
      <w:r w:rsidRPr="00456FDA">
        <w:rPr>
          <w:rFonts w:ascii="Arial Narrow" w:eastAsia="Times New Roman" w:hAnsi="Arial Narrow" w:cs="Times New Roman"/>
          <w:color w:val="000000"/>
          <w:sz w:val="24"/>
          <w:szCs w:val="24"/>
        </w:rPr>
        <w:tab/>
        <w:t>1.</w:t>
      </w:r>
      <w:r w:rsidRPr="00456FDA">
        <w:rPr>
          <w:rFonts w:ascii="Arial Narrow" w:eastAsia="Times New Roman" w:hAnsi="Arial Narrow" w:cs="Times New Roman"/>
          <w:color w:val="000000"/>
          <w:sz w:val="24"/>
          <w:szCs w:val="24"/>
        </w:rPr>
        <w:tab/>
        <w:t xml:space="preserve">To </w:t>
      </w:r>
      <w:r w:rsidRPr="00456FDA">
        <w:rPr>
          <w:rFonts w:ascii="Arial Narrow" w:eastAsia="Times New Roman" w:hAnsi="Arial Narrow" w:cs="Times New Roman"/>
          <w:color w:val="FF0000"/>
          <w:sz w:val="24"/>
          <w:szCs w:val="24"/>
          <w:u w:val="single"/>
        </w:rPr>
        <w:t xml:space="preserve">exemplify </w:t>
      </w:r>
      <w:r w:rsidRPr="00456FDA">
        <w:rPr>
          <w:rFonts w:ascii="Arial Narrow" w:eastAsia="Times New Roman" w:hAnsi="Arial Narrow" w:cs="Times New Roman"/>
          <w:color w:val="000000"/>
          <w:sz w:val="24"/>
          <w:szCs w:val="24"/>
        </w:rPr>
        <w:t xml:space="preserve">His </w:t>
      </w:r>
      <w:r w:rsidRPr="00456FDA">
        <w:rPr>
          <w:rFonts w:ascii="Arial Narrow" w:eastAsia="Times New Roman" w:hAnsi="Arial Narrow" w:cs="Times New Roman"/>
          <w:b/>
          <w:color w:val="000000"/>
          <w:sz w:val="24"/>
          <w:szCs w:val="24"/>
        </w:rPr>
        <w:t>person</w:t>
      </w:r>
    </w:p>
    <w:p w14:paraId="5B2AC750" w14:textId="77777777" w:rsidR="00456FDA" w:rsidRPr="00456FDA" w:rsidRDefault="00456FDA" w:rsidP="00456FDA">
      <w:pPr>
        <w:spacing w:after="0" w:line="240" w:lineRule="auto"/>
        <w:jc w:val="both"/>
        <w:rPr>
          <w:rFonts w:ascii="Arial Narrow" w:eastAsia="Times New Roman" w:hAnsi="Arial Narrow" w:cs="Times New Roman"/>
          <w:b/>
          <w:color w:val="000000"/>
          <w:sz w:val="24"/>
          <w:szCs w:val="24"/>
        </w:rPr>
      </w:pPr>
      <w:r w:rsidRPr="00456FDA">
        <w:rPr>
          <w:rFonts w:ascii="Arial Narrow" w:eastAsia="Times New Roman" w:hAnsi="Arial Narrow" w:cs="Times New Roman"/>
          <w:color w:val="000000"/>
          <w:sz w:val="24"/>
          <w:szCs w:val="24"/>
        </w:rPr>
        <w:tab/>
      </w:r>
      <w:r w:rsidRPr="00456FDA">
        <w:rPr>
          <w:rFonts w:ascii="Arial Narrow" w:eastAsia="Times New Roman" w:hAnsi="Arial Narrow" w:cs="Times New Roman"/>
          <w:color w:val="000000"/>
          <w:sz w:val="24"/>
          <w:szCs w:val="24"/>
        </w:rPr>
        <w:tab/>
        <w:t>2.</w:t>
      </w:r>
      <w:r w:rsidRPr="00456FDA">
        <w:rPr>
          <w:rFonts w:ascii="Arial Narrow" w:eastAsia="Times New Roman" w:hAnsi="Arial Narrow" w:cs="Times New Roman"/>
          <w:color w:val="000000"/>
          <w:sz w:val="24"/>
          <w:szCs w:val="24"/>
        </w:rPr>
        <w:tab/>
        <w:t xml:space="preserve">To </w:t>
      </w:r>
      <w:r w:rsidRPr="00456FDA">
        <w:rPr>
          <w:rFonts w:ascii="Arial Narrow" w:eastAsia="Times New Roman" w:hAnsi="Arial Narrow" w:cs="Times New Roman"/>
          <w:color w:val="FF0000"/>
          <w:sz w:val="24"/>
          <w:szCs w:val="24"/>
          <w:u w:val="single"/>
        </w:rPr>
        <w:t>experience</w:t>
      </w:r>
      <w:r w:rsidRPr="00456FDA">
        <w:rPr>
          <w:rFonts w:ascii="Arial Narrow" w:eastAsia="Times New Roman" w:hAnsi="Arial Narrow" w:cs="Times New Roman"/>
          <w:color w:val="000000"/>
          <w:sz w:val="24"/>
          <w:szCs w:val="24"/>
        </w:rPr>
        <w:t xml:space="preserve"> His </w:t>
      </w:r>
      <w:r w:rsidRPr="00456FDA">
        <w:rPr>
          <w:rFonts w:ascii="Arial Narrow" w:eastAsia="Times New Roman" w:hAnsi="Arial Narrow" w:cs="Times New Roman"/>
          <w:b/>
          <w:color w:val="000000"/>
          <w:sz w:val="24"/>
          <w:szCs w:val="24"/>
        </w:rPr>
        <w:t>power</w:t>
      </w:r>
    </w:p>
    <w:p w14:paraId="132D24E7" w14:textId="77777777" w:rsidR="00456FDA" w:rsidRPr="00456FDA" w:rsidRDefault="00456FDA" w:rsidP="00456FDA">
      <w:pPr>
        <w:spacing w:after="0" w:line="240" w:lineRule="auto"/>
        <w:jc w:val="both"/>
        <w:rPr>
          <w:rFonts w:ascii="Arial Narrow" w:eastAsia="Times New Roman" w:hAnsi="Arial Narrow" w:cs="Times New Roman"/>
          <w:b/>
          <w:color w:val="000000"/>
          <w:sz w:val="24"/>
          <w:szCs w:val="24"/>
        </w:rPr>
      </w:pPr>
      <w:r w:rsidRPr="00456FDA">
        <w:rPr>
          <w:rFonts w:ascii="Arial Narrow" w:eastAsia="Times New Roman" w:hAnsi="Arial Narrow" w:cs="Times New Roman"/>
          <w:color w:val="000000"/>
          <w:sz w:val="24"/>
          <w:szCs w:val="24"/>
        </w:rPr>
        <w:tab/>
      </w:r>
      <w:r w:rsidRPr="00456FDA">
        <w:rPr>
          <w:rFonts w:ascii="Arial Narrow" w:eastAsia="Times New Roman" w:hAnsi="Arial Narrow" w:cs="Times New Roman"/>
          <w:color w:val="000000"/>
          <w:sz w:val="24"/>
          <w:szCs w:val="24"/>
        </w:rPr>
        <w:tab/>
        <w:t>3.</w:t>
      </w:r>
      <w:r w:rsidRPr="00456FDA">
        <w:rPr>
          <w:rFonts w:ascii="Arial Narrow" w:eastAsia="Times New Roman" w:hAnsi="Arial Narrow" w:cs="Times New Roman"/>
          <w:color w:val="000000"/>
          <w:sz w:val="24"/>
          <w:szCs w:val="24"/>
        </w:rPr>
        <w:tab/>
        <w:t xml:space="preserve">To </w:t>
      </w:r>
      <w:r w:rsidRPr="00456FDA">
        <w:rPr>
          <w:rFonts w:ascii="Arial Narrow" w:eastAsia="Times New Roman" w:hAnsi="Arial Narrow" w:cs="Times New Roman"/>
          <w:color w:val="FF0000"/>
          <w:sz w:val="24"/>
          <w:szCs w:val="24"/>
          <w:u w:val="single"/>
        </w:rPr>
        <w:t>elevate</w:t>
      </w:r>
      <w:r w:rsidRPr="00456FDA">
        <w:rPr>
          <w:rFonts w:ascii="Arial Narrow" w:eastAsia="Times New Roman" w:hAnsi="Arial Narrow" w:cs="Times New Roman"/>
          <w:color w:val="000000"/>
          <w:sz w:val="24"/>
          <w:szCs w:val="24"/>
        </w:rPr>
        <w:t xml:space="preserve"> His </w:t>
      </w:r>
      <w:r w:rsidRPr="00456FDA">
        <w:rPr>
          <w:rFonts w:ascii="Arial Narrow" w:eastAsia="Times New Roman" w:hAnsi="Arial Narrow" w:cs="Times New Roman"/>
          <w:b/>
          <w:color w:val="000000"/>
          <w:sz w:val="24"/>
          <w:szCs w:val="24"/>
        </w:rPr>
        <w:t>purpose</w:t>
      </w:r>
    </w:p>
    <w:p w14:paraId="45ED676B" w14:textId="77777777" w:rsidR="00456FDA" w:rsidRPr="00456FDA" w:rsidRDefault="00456FDA" w:rsidP="00456FDA">
      <w:pPr>
        <w:spacing w:after="0" w:line="240" w:lineRule="auto"/>
        <w:jc w:val="both"/>
        <w:rPr>
          <w:rFonts w:ascii="Arial Narrow" w:eastAsia="Times New Roman" w:hAnsi="Arial Narrow" w:cs="Times New Roman"/>
          <w:b/>
          <w:color w:val="000000"/>
          <w:sz w:val="24"/>
          <w:szCs w:val="24"/>
        </w:rPr>
      </w:pPr>
      <w:r w:rsidRPr="00456FDA">
        <w:rPr>
          <w:rFonts w:ascii="Arial Narrow" w:eastAsia="Times New Roman" w:hAnsi="Arial Narrow" w:cs="Times New Roman"/>
          <w:color w:val="000000"/>
          <w:sz w:val="24"/>
          <w:szCs w:val="24"/>
        </w:rPr>
        <w:tab/>
      </w:r>
      <w:r w:rsidRPr="00456FDA">
        <w:rPr>
          <w:rFonts w:ascii="Arial Narrow" w:eastAsia="Times New Roman" w:hAnsi="Arial Narrow" w:cs="Times New Roman"/>
          <w:color w:val="000000"/>
          <w:sz w:val="24"/>
          <w:szCs w:val="24"/>
        </w:rPr>
        <w:tab/>
        <w:t>4.</w:t>
      </w:r>
      <w:r w:rsidRPr="00456FDA">
        <w:rPr>
          <w:rFonts w:ascii="Arial Narrow" w:eastAsia="Times New Roman" w:hAnsi="Arial Narrow" w:cs="Times New Roman"/>
          <w:color w:val="000000"/>
          <w:sz w:val="24"/>
          <w:szCs w:val="24"/>
        </w:rPr>
        <w:tab/>
        <w:t xml:space="preserve">To </w:t>
      </w:r>
      <w:r w:rsidRPr="00456FDA">
        <w:rPr>
          <w:rFonts w:ascii="Arial Narrow" w:eastAsia="Times New Roman" w:hAnsi="Arial Narrow" w:cs="Times New Roman"/>
          <w:color w:val="FF0000"/>
          <w:sz w:val="24"/>
          <w:szCs w:val="24"/>
          <w:u w:val="single"/>
        </w:rPr>
        <w:t>execute</w:t>
      </w:r>
      <w:r w:rsidRPr="00456FDA">
        <w:rPr>
          <w:rFonts w:ascii="Arial Narrow" w:eastAsia="Times New Roman" w:hAnsi="Arial Narrow" w:cs="Times New Roman"/>
          <w:color w:val="000000"/>
          <w:sz w:val="24"/>
          <w:szCs w:val="24"/>
        </w:rPr>
        <w:t xml:space="preserve"> His </w:t>
      </w:r>
      <w:r w:rsidRPr="00456FDA">
        <w:rPr>
          <w:rFonts w:ascii="Arial Narrow" w:eastAsia="Times New Roman" w:hAnsi="Arial Narrow" w:cs="Times New Roman"/>
          <w:b/>
          <w:color w:val="000000"/>
          <w:sz w:val="24"/>
          <w:szCs w:val="24"/>
        </w:rPr>
        <w:t>plan</w:t>
      </w:r>
    </w:p>
    <w:p w14:paraId="3FA541DF" w14:textId="77777777" w:rsidR="00456FDA" w:rsidRPr="00456FDA" w:rsidRDefault="00456FDA" w:rsidP="00456FDA">
      <w:pPr>
        <w:spacing w:after="0" w:line="240" w:lineRule="auto"/>
        <w:ind w:left="720"/>
        <w:jc w:val="both"/>
        <w:rPr>
          <w:rFonts w:ascii="Arial Narrow" w:eastAsia="Times New Roman" w:hAnsi="Arial Narrow" w:cs="Times New Roman"/>
          <w:sz w:val="24"/>
          <w:szCs w:val="24"/>
        </w:rPr>
      </w:pPr>
      <w:r w:rsidRPr="00456FDA">
        <w:rPr>
          <w:rFonts w:ascii="Arial Narrow" w:eastAsia="Times New Roman" w:hAnsi="Arial Narrow" w:cs="Times New Roman"/>
          <w:sz w:val="24"/>
          <w:szCs w:val="24"/>
        </w:rPr>
        <w:t>B.</w:t>
      </w:r>
      <w:r w:rsidRPr="00456FDA">
        <w:rPr>
          <w:rFonts w:ascii="Arial Narrow" w:eastAsia="Times New Roman" w:hAnsi="Arial Narrow" w:cs="Times New Roman"/>
          <w:sz w:val="24"/>
          <w:szCs w:val="24"/>
        </w:rPr>
        <w:tab/>
      </w:r>
      <w:r w:rsidRPr="00456FDA">
        <w:rPr>
          <w:rFonts w:ascii="Arial Narrow" w:eastAsia="Times New Roman" w:hAnsi="Arial Narrow" w:cs="Times New Roman"/>
          <w:b/>
          <w:color w:val="0000FF"/>
          <w:sz w:val="24"/>
          <w:szCs w:val="24"/>
        </w:rPr>
        <w:t>The Holy Spirit:  His Way, His Work And His Witness</w:t>
      </w:r>
      <w:r w:rsidRPr="00456FDA">
        <w:rPr>
          <w:rFonts w:ascii="Arial Narrow" w:eastAsia="Times New Roman" w:hAnsi="Arial Narrow" w:cs="Times New Roman"/>
          <w:sz w:val="24"/>
          <w:szCs w:val="24"/>
        </w:rPr>
        <w:t xml:space="preserve"> </w:t>
      </w:r>
    </w:p>
    <w:p w14:paraId="41DCE539" w14:textId="77777777" w:rsidR="00456FDA" w:rsidRPr="00456FDA" w:rsidRDefault="00456FDA" w:rsidP="00456FDA">
      <w:pPr>
        <w:spacing w:after="0" w:line="240" w:lineRule="auto"/>
        <w:ind w:left="2160" w:hanging="720"/>
        <w:jc w:val="both"/>
        <w:rPr>
          <w:rFonts w:ascii="Arial Narrow" w:eastAsia="Calibri" w:hAnsi="Arial Narrow" w:cs="Times New Roman"/>
          <w:sz w:val="24"/>
          <w:szCs w:val="24"/>
        </w:rPr>
      </w:pPr>
      <w:r w:rsidRPr="00456FDA">
        <w:rPr>
          <w:rFonts w:ascii="Arial Narrow" w:eastAsia="Calibri" w:hAnsi="Arial Narrow" w:cs="Times New Roman"/>
          <w:sz w:val="24"/>
          <w:szCs w:val="24"/>
        </w:rPr>
        <w:t xml:space="preserve"> </w:t>
      </w:r>
    </w:p>
    <w:p w14:paraId="5252940C" w14:textId="77777777" w:rsidR="00456FDA" w:rsidRPr="00456FDA" w:rsidRDefault="00456FDA" w:rsidP="00456FDA">
      <w:pPr>
        <w:spacing w:after="0" w:line="240" w:lineRule="auto"/>
        <w:ind w:left="2880" w:hanging="720"/>
        <w:jc w:val="both"/>
        <w:rPr>
          <w:rFonts w:ascii="Arial Narrow" w:eastAsia="Calibri" w:hAnsi="Arial Narrow" w:cs="Times New Roman"/>
          <w:sz w:val="24"/>
          <w:szCs w:val="24"/>
        </w:rPr>
      </w:pPr>
      <w:r w:rsidRPr="00456FDA">
        <w:rPr>
          <w:rFonts w:ascii="Arial Narrow" w:eastAsia="Calibri" w:hAnsi="Arial Narrow" w:cs="Times New Roman"/>
          <w:sz w:val="24"/>
          <w:szCs w:val="24"/>
        </w:rPr>
        <w:t>c..</w:t>
      </w:r>
      <w:r w:rsidRPr="00456FDA">
        <w:rPr>
          <w:rFonts w:ascii="Arial Narrow" w:eastAsia="Calibri" w:hAnsi="Arial Narrow" w:cs="Times New Roman"/>
          <w:sz w:val="24"/>
          <w:szCs w:val="24"/>
        </w:rPr>
        <w:tab/>
        <w:t>Power of His work (</w:t>
      </w:r>
      <w:r w:rsidRPr="00456FDA">
        <w:rPr>
          <w:rFonts w:ascii="Arial Narrow" w:eastAsia="Calibri" w:hAnsi="Arial Narrow" w:cs="Times New Roman"/>
          <w:b/>
          <w:color w:val="0000FF"/>
          <w:sz w:val="24"/>
          <w:szCs w:val="24"/>
        </w:rPr>
        <w:t>His will</w:t>
      </w:r>
      <w:r w:rsidRPr="00456FDA">
        <w:rPr>
          <w:rFonts w:ascii="Arial Narrow" w:eastAsia="Calibri" w:hAnsi="Arial Narrow" w:cs="Times New Roman"/>
          <w:sz w:val="24"/>
          <w:szCs w:val="24"/>
        </w:rPr>
        <w:t xml:space="preserve">) to </w:t>
      </w:r>
      <w:r w:rsidRPr="00456FDA">
        <w:rPr>
          <w:rFonts w:ascii="Arial Narrow" w:eastAsia="Calibri" w:hAnsi="Arial Narrow" w:cs="Times New Roman"/>
          <w:b/>
          <w:sz w:val="24"/>
          <w:szCs w:val="24"/>
        </w:rPr>
        <w:t>SEEK AND SAVE THE LOST (</w:t>
      </w:r>
      <w:r w:rsidRPr="00456FDA">
        <w:rPr>
          <w:rFonts w:ascii="Arial Narrow" w:eastAsia="Calibri" w:hAnsi="Arial Narrow" w:cs="Times New Roman"/>
          <w:color w:val="FF0000"/>
          <w:sz w:val="24"/>
          <w:szCs w:val="24"/>
        </w:rPr>
        <w:t>Luke 19:9,10</w:t>
      </w:r>
      <w:r w:rsidRPr="00456FDA">
        <w:rPr>
          <w:rFonts w:ascii="Arial Narrow" w:eastAsia="Calibri" w:hAnsi="Arial Narrow" w:cs="Times New Roman"/>
          <w:b/>
          <w:sz w:val="24"/>
          <w:szCs w:val="24"/>
        </w:rPr>
        <w:t>)</w:t>
      </w:r>
    </w:p>
    <w:p w14:paraId="4506701E" w14:textId="77777777" w:rsidR="00456FDA" w:rsidRPr="00456FDA" w:rsidRDefault="00456FDA" w:rsidP="00456FDA">
      <w:pPr>
        <w:numPr>
          <w:ilvl w:val="0"/>
          <w:numId w:val="1"/>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sz w:val="24"/>
          <w:szCs w:val="24"/>
        </w:rPr>
        <w:t xml:space="preserve">Salvation and the human change; </w:t>
      </w:r>
      <w:r w:rsidRPr="00456FDA">
        <w:rPr>
          <w:rFonts w:ascii="Arial Narrow" w:eastAsia="Calibri" w:hAnsi="Arial Narrow" w:cs="Times New Roman"/>
          <w:color w:val="FF0000"/>
          <w:sz w:val="24"/>
          <w:szCs w:val="24"/>
        </w:rPr>
        <w:t>Galatians 1:3-18; 2:20</w:t>
      </w:r>
    </w:p>
    <w:p w14:paraId="23080DFC" w14:textId="77777777" w:rsidR="00456FDA" w:rsidRPr="00456FDA" w:rsidRDefault="00456FDA" w:rsidP="00456FDA">
      <w:pPr>
        <w:numPr>
          <w:ilvl w:val="0"/>
          <w:numId w:val="2"/>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sz w:val="24"/>
          <w:szCs w:val="24"/>
        </w:rPr>
        <w:t xml:space="preserve">What happens when people are saved by grace through faith to Christ? </w:t>
      </w:r>
      <w:r w:rsidRPr="00456FDA">
        <w:rPr>
          <w:rFonts w:ascii="Arial Narrow" w:eastAsia="Calibri" w:hAnsi="Arial Narrow" w:cs="Times New Roman"/>
          <w:color w:val="FF0000"/>
          <w:sz w:val="24"/>
          <w:szCs w:val="24"/>
        </w:rPr>
        <w:t>Ephesians 2:8-10)</w:t>
      </w:r>
    </w:p>
    <w:p w14:paraId="070D4348" w14:textId="77777777" w:rsidR="00456FDA" w:rsidRPr="00456FDA" w:rsidRDefault="00456FDA" w:rsidP="00456FDA">
      <w:pPr>
        <w:numPr>
          <w:ilvl w:val="1"/>
          <w:numId w:val="2"/>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sz w:val="24"/>
          <w:szCs w:val="24"/>
        </w:rPr>
        <w:t xml:space="preserve">The </w:t>
      </w:r>
      <w:r w:rsidRPr="00456FDA">
        <w:rPr>
          <w:rFonts w:ascii="Arial Narrow" w:eastAsia="Calibri" w:hAnsi="Arial Narrow" w:cs="Times New Roman"/>
          <w:b/>
          <w:sz w:val="24"/>
          <w:szCs w:val="24"/>
        </w:rPr>
        <w:t>MIND</w:t>
      </w:r>
      <w:r w:rsidRPr="00456FDA">
        <w:rPr>
          <w:rFonts w:ascii="Arial Narrow" w:eastAsia="Calibri" w:hAnsi="Arial Narrow" w:cs="Times New Roman"/>
          <w:sz w:val="24"/>
          <w:szCs w:val="24"/>
        </w:rPr>
        <w:t xml:space="preserve"> is illuminated; (</w:t>
      </w:r>
      <w:r w:rsidRPr="00456FDA">
        <w:rPr>
          <w:rFonts w:ascii="Arial Narrow" w:eastAsia="Calibri" w:hAnsi="Arial Narrow" w:cs="Times New Roman"/>
          <w:color w:val="0000FF"/>
          <w:sz w:val="24"/>
          <w:szCs w:val="24"/>
        </w:rPr>
        <w:t>conversion</w:t>
      </w:r>
      <w:r w:rsidRPr="00456FDA">
        <w:rPr>
          <w:rFonts w:ascii="Arial Narrow" w:eastAsia="Calibri" w:hAnsi="Arial Narrow" w:cs="Times New Roman"/>
          <w:sz w:val="24"/>
          <w:szCs w:val="24"/>
        </w:rPr>
        <w:t xml:space="preserve">) </w:t>
      </w:r>
      <w:r w:rsidRPr="00456FDA">
        <w:rPr>
          <w:rFonts w:ascii="Arial Narrow" w:eastAsia="Calibri" w:hAnsi="Arial Narrow" w:cs="Times New Roman"/>
          <w:color w:val="FF0000"/>
          <w:sz w:val="24"/>
          <w:szCs w:val="24"/>
        </w:rPr>
        <w:t>Philippians 2:5</w:t>
      </w:r>
    </w:p>
    <w:p w14:paraId="22DAE69E" w14:textId="77777777" w:rsidR="00456FDA" w:rsidRPr="00456FDA" w:rsidRDefault="00456FDA" w:rsidP="00456FDA">
      <w:pPr>
        <w:numPr>
          <w:ilvl w:val="1"/>
          <w:numId w:val="2"/>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sz w:val="24"/>
          <w:szCs w:val="24"/>
        </w:rPr>
        <w:t xml:space="preserve">The </w:t>
      </w:r>
      <w:r w:rsidRPr="00456FDA">
        <w:rPr>
          <w:rFonts w:ascii="Arial Narrow" w:eastAsia="Calibri" w:hAnsi="Arial Narrow" w:cs="Times New Roman"/>
          <w:b/>
          <w:sz w:val="24"/>
          <w:szCs w:val="24"/>
        </w:rPr>
        <w:t>HEART</w:t>
      </w:r>
      <w:r w:rsidRPr="00456FDA">
        <w:rPr>
          <w:rFonts w:ascii="Arial Narrow" w:eastAsia="Calibri" w:hAnsi="Arial Narrow" w:cs="Times New Roman"/>
          <w:sz w:val="24"/>
          <w:szCs w:val="24"/>
        </w:rPr>
        <w:t xml:space="preserve"> is motivated; (</w:t>
      </w:r>
      <w:r w:rsidRPr="00456FDA">
        <w:rPr>
          <w:rFonts w:ascii="Arial Narrow" w:eastAsia="Calibri" w:hAnsi="Arial Narrow" w:cs="Times New Roman"/>
          <w:color w:val="0000FF"/>
          <w:sz w:val="24"/>
          <w:szCs w:val="24"/>
        </w:rPr>
        <w:t>conviction</w:t>
      </w:r>
      <w:r w:rsidRPr="00456FDA">
        <w:rPr>
          <w:rFonts w:ascii="Arial Narrow" w:eastAsia="Calibri" w:hAnsi="Arial Narrow" w:cs="Times New Roman"/>
          <w:sz w:val="24"/>
          <w:szCs w:val="24"/>
        </w:rPr>
        <w:t xml:space="preserve">) </w:t>
      </w:r>
      <w:r w:rsidRPr="00456FDA">
        <w:rPr>
          <w:rFonts w:ascii="Arial Narrow" w:eastAsia="Calibri" w:hAnsi="Arial Narrow" w:cs="Times New Roman"/>
          <w:color w:val="FF0000"/>
          <w:sz w:val="24"/>
          <w:szCs w:val="24"/>
        </w:rPr>
        <w:t>Romans 10:10</w:t>
      </w:r>
    </w:p>
    <w:p w14:paraId="42CDFD7C" w14:textId="77777777" w:rsidR="00456FDA" w:rsidRPr="00456FDA" w:rsidRDefault="00456FDA" w:rsidP="00456FDA">
      <w:pPr>
        <w:numPr>
          <w:ilvl w:val="1"/>
          <w:numId w:val="2"/>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sz w:val="24"/>
          <w:szCs w:val="24"/>
        </w:rPr>
        <w:t xml:space="preserve">The </w:t>
      </w:r>
      <w:r w:rsidRPr="00456FDA">
        <w:rPr>
          <w:rFonts w:ascii="Arial Narrow" w:eastAsia="Calibri" w:hAnsi="Arial Narrow" w:cs="Times New Roman"/>
          <w:b/>
          <w:sz w:val="24"/>
          <w:szCs w:val="24"/>
        </w:rPr>
        <w:t>WILL</w:t>
      </w:r>
      <w:r w:rsidRPr="00456FDA">
        <w:rPr>
          <w:rFonts w:ascii="Arial Narrow" w:eastAsia="Calibri" w:hAnsi="Arial Narrow" w:cs="Times New Roman"/>
          <w:sz w:val="24"/>
          <w:szCs w:val="24"/>
        </w:rPr>
        <w:t xml:space="preserve"> is captivated; (</w:t>
      </w:r>
      <w:r w:rsidRPr="00456FDA">
        <w:rPr>
          <w:rFonts w:ascii="Arial Narrow" w:eastAsia="Calibri" w:hAnsi="Arial Narrow" w:cs="Times New Roman"/>
          <w:color w:val="0000FF"/>
          <w:sz w:val="24"/>
          <w:szCs w:val="24"/>
        </w:rPr>
        <w:t>commitment</w:t>
      </w:r>
      <w:r w:rsidRPr="00456FDA">
        <w:rPr>
          <w:rFonts w:ascii="Arial Narrow" w:eastAsia="Calibri" w:hAnsi="Arial Narrow" w:cs="Times New Roman"/>
          <w:sz w:val="24"/>
          <w:szCs w:val="24"/>
        </w:rPr>
        <w:t xml:space="preserve">); </w:t>
      </w:r>
      <w:r w:rsidRPr="00456FDA">
        <w:rPr>
          <w:rFonts w:ascii="Arial Narrow" w:eastAsia="Calibri" w:hAnsi="Arial Narrow" w:cs="Times New Roman"/>
          <w:color w:val="FF0000"/>
          <w:sz w:val="24"/>
          <w:szCs w:val="24"/>
        </w:rPr>
        <w:t>Psalm 31:5</w:t>
      </w:r>
    </w:p>
    <w:p w14:paraId="73825FD3" w14:textId="77777777" w:rsidR="00456FDA" w:rsidRPr="00456FDA" w:rsidRDefault="00456FDA" w:rsidP="00456FDA">
      <w:pPr>
        <w:numPr>
          <w:ilvl w:val="0"/>
          <w:numId w:val="1"/>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sz w:val="24"/>
          <w:szCs w:val="24"/>
        </w:rPr>
        <w:t xml:space="preserve">The Holy Ghost </w:t>
      </w:r>
      <w:r w:rsidRPr="00456FDA">
        <w:rPr>
          <w:rFonts w:ascii="Arial Narrow" w:eastAsia="Calibri" w:hAnsi="Arial Narrow" w:cs="Times New Roman"/>
          <w:b/>
          <w:sz w:val="24"/>
          <w:szCs w:val="24"/>
          <w:u w:val="single"/>
        </w:rPr>
        <w:t>seeking</w:t>
      </w:r>
      <w:r w:rsidRPr="00456FDA">
        <w:rPr>
          <w:rFonts w:ascii="Arial Narrow" w:eastAsia="Calibri" w:hAnsi="Arial Narrow" w:cs="Times New Roman"/>
          <w:sz w:val="24"/>
          <w:szCs w:val="24"/>
        </w:rPr>
        <w:t xml:space="preserve"> Saul; </w:t>
      </w:r>
      <w:r w:rsidRPr="00456FDA">
        <w:rPr>
          <w:rFonts w:ascii="Arial Narrow" w:eastAsia="Calibri" w:hAnsi="Arial Narrow" w:cs="Times New Roman"/>
          <w:color w:val="FF0000"/>
          <w:sz w:val="24"/>
          <w:szCs w:val="24"/>
        </w:rPr>
        <w:t>Acts 9</w:t>
      </w:r>
    </w:p>
    <w:p w14:paraId="6BA3236D" w14:textId="77777777" w:rsidR="00456FDA" w:rsidRPr="00456FDA" w:rsidRDefault="00456FDA" w:rsidP="00456FDA">
      <w:pPr>
        <w:spacing w:after="0" w:line="240" w:lineRule="auto"/>
        <w:ind w:left="1440" w:firstLine="720"/>
        <w:contextualSpacing/>
        <w:rPr>
          <w:rFonts w:ascii="Arial Narrow" w:eastAsia="Calibri" w:hAnsi="Arial Narrow" w:cs="Times New Roman"/>
          <w:color w:val="0000FF"/>
          <w:sz w:val="24"/>
          <w:szCs w:val="24"/>
        </w:rPr>
      </w:pPr>
      <w:r w:rsidRPr="00456FDA">
        <w:rPr>
          <w:rFonts w:ascii="Arial Narrow" w:eastAsia="Calibri" w:hAnsi="Arial Narrow" w:cs="Times New Roman"/>
          <w:sz w:val="24"/>
          <w:szCs w:val="24"/>
        </w:rPr>
        <w:t>d.</w:t>
      </w:r>
      <w:r w:rsidRPr="00456FDA">
        <w:rPr>
          <w:rFonts w:ascii="Arial Narrow" w:eastAsia="Calibri" w:hAnsi="Arial Narrow" w:cs="Times New Roman"/>
          <w:color w:val="FF0000"/>
          <w:sz w:val="24"/>
          <w:szCs w:val="24"/>
        </w:rPr>
        <w:tab/>
      </w:r>
      <w:r w:rsidRPr="00456FDA">
        <w:rPr>
          <w:rFonts w:ascii="Arial Narrow" w:eastAsia="Calibri" w:hAnsi="Arial Narrow" w:cs="Times New Roman"/>
          <w:color w:val="0000FF"/>
          <w:sz w:val="24"/>
          <w:szCs w:val="24"/>
        </w:rPr>
        <w:t>The roles of the Holy Ghost of Jesus in ministry:*</w:t>
      </w:r>
    </w:p>
    <w:p w14:paraId="6C92FD83" w14:textId="77777777" w:rsidR="00456FDA" w:rsidRPr="00456FDA" w:rsidRDefault="00456FDA" w:rsidP="00456FDA">
      <w:pPr>
        <w:numPr>
          <w:ilvl w:val="0"/>
          <w:numId w:val="3"/>
        </w:numPr>
        <w:spacing w:after="0" w:line="240" w:lineRule="auto"/>
        <w:contextualSpacing/>
        <w:rPr>
          <w:rFonts w:ascii="Arial Narrow" w:eastAsia="Calibri" w:hAnsi="Arial Narrow" w:cs="Times New Roman"/>
          <w:color w:val="0000FF"/>
          <w:sz w:val="24"/>
          <w:szCs w:val="24"/>
        </w:rPr>
      </w:pPr>
      <w:r w:rsidRPr="00456FDA">
        <w:rPr>
          <w:rFonts w:ascii="Arial Narrow" w:eastAsia="Calibri" w:hAnsi="Arial Narrow" w:cs="Times New Roman"/>
          <w:color w:val="0000FF"/>
          <w:sz w:val="24"/>
          <w:szCs w:val="24"/>
        </w:rPr>
        <w:t xml:space="preserve">Salvation  = </w:t>
      </w:r>
      <w:r w:rsidRPr="00456FDA">
        <w:rPr>
          <w:rFonts w:ascii="Arial Narrow" w:eastAsia="Calibri" w:hAnsi="Arial Narrow" w:cs="Times New Roman"/>
          <w:color w:val="FF0000"/>
          <w:sz w:val="24"/>
          <w:szCs w:val="24"/>
        </w:rPr>
        <w:t>preservation</w:t>
      </w:r>
    </w:p>
    <w:p w14:paraId="5E14809A" w14:textId="77777777" w:rsidR="00456FDA" w:rsidRPr="00456FDA" w:rsidRDefault="00456FDA" w:rsidP="00456FDA">
      <w:pPr>
        <w:numPr>
          <w:ilvl w:val="0"/>
          <w:numId w:val="3"/>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color w:val="0000FF"/>
          <w:sz w:val="24"/>
          <w:szCs w:val="24"/>
        </w:rPr>
        <w:t xml:space="preserve">Demonstration = </w:t>
      </w:r>
      <w:r w:rsidRPr="00456FDA">
        <w:rPr>
          <w:rFonts w:ascii="Arial Narrow" w:eastAsia="Calibri" w:hAnsi="Arial Narrow" w:cs="Times New Roman"/>
          <w:color w:val="FF0000"/>
          <w:sz w:val="24"/>
          <w:szCs w:val="24"/>
        </w:rPr>
        <w:t>power</w:t>
      </w:r>
    </w:p>
    <w:p w14:paraId="53967115" w14:textId="77777777" w:rsidR="00456FDA" w:rsidRPr="00456FDA" w:rsidRDefault="00456FDA" w:rsidP="00456FDA">
      <w:pPr>
        <w:numPr>
          <w:ilvl w:val="0"/>
          <w:numId w:val="3"/>
        </w:numPr>
        <w:spacing w:after="0" w:line="240" w:lineRule="auto"/>
        <w:contextualSpacing/>
        <w:rPr>
          <w:rFonts w:ascii="Arial Narrow" w:eastAsia="Calibri" w:hAnsi="Arial Narrow" w:cs="Times New Roman"/>
          <w:color w:val="0000FF"/>
          <w:sz w:val="24"/>
          <w:szCs w:val="24"/>
        </w:rPr>
      </w:pPr>
      <w:r w:rsidRPr="00456FDA">
        <w:rPr>
          <w:rFonts w:ascii="Arial Narrow" w:eastAsia="Calibri" w:hAnsi="Arial Narrow" w:cs="Times New Roman"/>
          <w:color w:val="0000FF"/>
          <w:sz w:val="24"/>
          <w:szCs w:val="24"/>
        </w:rPr>
        <w:t xml:space="preserve">Orchestration = </w:t>
      </w:r>
      <w:r w:rsidRPr="00456FDA">
        <w:rPr>
          <w:rFonts w:ascii="Arial Narrow" w:eastAsia="Calibri" w:hAnsi="Arial Narrow" w:cs="Times New Roman"/>
          <w:color w:val="FF0000"/>
          <w:sz w:val="24"/>
          <w:szCs w:val="24"/>
        </w:rPr>
        <w:t>participation</w:t>
      </w:r>
    </w:p>
    <w:p w14:paraId="4D7D0400" w14:textId="77777777" w:rsidR="00456FDA" w:rsidRPr="00456FDA" w:rsidRDefault="00456FDA" w:rsidP="00456FDA">
      <w:pPr>
        <w:numPr>
          <w:ilvl w:val="0"/>
          <w:numId w:val="3"/>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color w:val="0000FF"/>
          <w:sz w:val="24"/>
          <w:szCs w:val="24"/>
        </w:rPr>
        <w:t xml:space="preserve">Revelation = </w:t>
      </w:r>
      <w:r w:rsidRPr="00456FDA">
        <w:rPr>
          <w:rFonts w:ascii="Arial Narrow" w:eastAsia="Calibri" w:hAnsi="Arial Narrow" w:cs="Times New Roman"/>
          <w:color w:val="FF0000"/>
          <w:sz w:val="24"/>
          <w:szCs w:val="24"/>
        </w:rPr>
        <w:t xml:space="preserve">pictorial or </w:t>
      </w:r>
      <w:r w:rsidRPr="00456FDA">
        <w:rPr>
          <w:color w:val="FF0000"/>
        </w:rPr>
        <w:t>portrait</w:t>
      </w:r>
    </w:p>
    <w:p w14:paraId="500F57E1" w14:textId="77777777" w:rsidR="00456FDA" w:rsidRPr="00456FDA" w:rsidRDefault="00456FDA" w:rsidP="00456FDA">
      <w:pPr>
        <w:numPr>
          <w:ilvl w:val="0"/>
          <w:numId w:val="3"/>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color w:val="0000FF"/>
          <w:sz w:val="24"/>
          <w:szCs w:val="24"/>
        </w:rPr>
        <w:t xml:space="preserve">Coordination = </w:t>
      </w:r>
      <w:r w:rsidRPr="00456FDA">
        <w:rPr>
          <w:rFonts w:ascii="Arial Narrow" w:eastAsia="Calibri" w:hAnsi="Arial Narrow" w:cs="Times New Roman"/>
          <w:color w:val="FF0000"/>
          <w:sz w:val="24"/>
          <w:szCs w:val="24"/>
        </w:rPr>
        <w:t>punctuation</w:t>
      </w:r>
    </w:p>
    <w:p w14:paraId="77AB3172" w14:textId="77777777" w:rsidR="00456FDA" w:rsidRPr="00456FDA" w:rsidRDefault="00456FDA" w:rsidP="00456FDA">
      <w:pPr>
        <w:numPr>
          <w:ilvl w:val="0"/>
          <w:numId w:val="3"/>
        </w:numPr>
        <w:spacing w:after="0" w:line="240" w:lineRule="auto"/>
        <w:contextualSpacing/>
        <w:rPr>
          <w:rFonts w:ascii="Arial Narrow" w:eastAsia="Calibri" w:hAnsi="Arial Narrow" w:cs="Times New Roman"/>
          <w:color w:val="FF0000"/>
          <w:sz w:val="24"/>
          <w:szCs w:val="24"/>
        </w:rPr>
      </w:pPr>
      <w:r w:rsidRPr="00456FDA">
        <w:rPr>
          <w:rFonts w:ascii="Arial Narrow" w:eastAsia="Calibri" w:hAnsi="Arial Narrow" w:cs="Times New Roman"/>
          <w:color w:val="0000FF"/>
          <w:sz w:val="24"/>
          <w:szCs w:val="24"/>
        </w:rPr>
        <w:t xml:space="preserve">Administration = </w:t>
      </w:r>
      <w:r w:rsidRPr="00456FDA">
        <w:rPr>
          <w:rFonts w:ascii="Arial Narrow" w:eastAsia="Calibri" w:hAnsi="Arial Narrow" w:cs="Times New Roman"/>
          <w:color w:val="FF0000"/>
          <w:sz w:val="24"/>
          <w:szCs w:val="24"/>
        </w:rPr>
        <w:t>process</w:t>
      </w:r>
    </w:p>
    <w:p w14:paraId="7D94D307" w14:textId="77777777" w:rsidR="00456FDA" w:rsidRPr="00456FDA" w:rsidRDefault="00456FDA" w:rsidP="00456FDA">
      <w:pPr>
        <w:numPr>
          <w:ilvl w:val="0"/>
          <w:numId w:val="3"/>
        </w:numPr>
        <w:spacing w:after="0" w:line="240" w:lineRule="auto"/>
        <w:contextualSpacing/>
        <w:rPr>
          <w:rFonts w:ascii="Arial Narrow" w:eastAsia="Calibri" w:hAnsi="Arial Narrow" w:cs="Times New Roman"/>
          <w:color w:val="0000FF"/>
          <w:sz w:val="24"/>
          <w:szCs w:val="24"/>
        </w:rPr>
      </w:pPr>
      <w:r w:rsidRPr="00456FDA">
        <w:rPr>
          <w:rFonts w:ascii="Arial Narrow" w:eastAsia="Calibri" w:hAnsi="Arial Narrow" w:cs="Times New Roman"/>
          <w:color w:val="0000FF"/>
          <w:sz w:val="24"/>
          <w:szCs w:val="24"/>
        </w:rPr>
        <w:t xml:space="preserve">Proclamation = </w:t>
      </w:r>
      <w:r w:rsidRPr="00456FDA">
        <w:rPr>
          <w:rFonts w:ascii="Arial Narrow" w:eastAsia="Calibri" w:hAnsi="Arial Narrow" w:cs="Times New Roman"/>
          <w:color w:val="FF0000"/>
          <w:sz w:val="24"/>
          <w:szCs w:val="24"/>
        </w:rPr>
        <w:t>pronouncement</w:t>
      </w:r>
    </w:p>
    <w:p w14:paraId="5170B40B" w14:textId="77777777" w:rsidR="00456FDA" w:rsidRPr="00456FDA" w:rsidRDefault="00456FDA" w:rsidP="00456FDA">
      <w:pPr>
        <w:spacing w:after="0" w:line="240" w:lineRule="auto"/>
        <w:ind w:left="2160"/>
        <w:contextualSpacing/>
        <w:rPr>
          <w:rFonts w:ascii="Arial Narrow" w:eastAsia="Calibri" w:hAnsi="Arial Narrow" w:cs="Times New Roman"/>
          <w:color w:val="FF0000"/>
          <w:sz w:val="24"/>
          <w:szCs w:val="24"/>
        </w:rPr>
      </w:pPr>
      <w:r w:rsidRPr="00456FDA">
        <w:rPr>
          <w:rFonts w:ascii="Arial Narrow" w:eastAsia="Calibri" w:hAnsi="Arial Narrow" w:cs="Times New Roman"/>
          <w:sz w:val="24"/>
          <w:szCs w:val="24"/>
        </w:rPr>
        <w:t>e.</w:t>
      </w:r>
      <w:r w:rsidRPr="00456FDA">
        <w:rPr>
          <w:rFonts w:ascii="Arial Narrow" w:eastAsia="Calibri" w:hAnsi="Arial Narrow" w:cs="Times New Roman"/>
          <w:sz w:val="24"/>
          <w:szCs w:val="24"/>
        </w:rPr>
        <w:tab/>
      </w:r>
      <w:r w:rsidRPr="00456FDA">
        <w:rPr>
          <w:rFonts w:ascii="Arial Narrow" w:eastAsia="Calibri" w:hAnsi="Arial Narrow" w:cs="Times New Roman"/>
          <w:color w:val="0000FF"/>
          <w:sz w:val="24"/>
          <w:szCs w:val="24"/>
        </w:rPr>
        <w:t xml:space="preserve">The power of the Holy Spirit in His </w:t>
      </w:r>
      <w:r w:rsidRPr="00456FDA">
        <w:rPr>
          <w:rFonts w:ascii="Arial Narrow" w:eastAsia="Calibri" w:hAnsi="Arial Narrow" w:cs="Times New Roman"/>
          <w:b/>
          <w:color w:val="0000FF"/>
          <w:sz w:val="24"/>
          <w:szCs w:val="24"/>
        </w:rPr>
        <w:t>demonstration</w:t>
      </w:r>
      <w:r w:rsidRPr="00456FDA">
        <w:rPr>
          <w:rFonts w:ascii="Arial Narrow" w:eastAsia="Calibri" w:hAnsi="Arial Narrow" w:cs="Times New Roman"/>
          <w:sz w:val="24"/>
          <w:szCs w:val="24"/>
        </w:rPr>
        <w:t xml:space="preserve">; </w:t>
      </w:r>
      <w:r w:rsidRPr="00456FDA">
        <w:rPr>
          <w:rFonts w:ascii="Arial Narrow" w:eastAsia="Calibri" w:hAnsi="Arial Narrow" w:cs="Times New Roman"/>
          <w:b/>
          <w:color w:val="FF0000"/>
          <w:sz w:val="24"/>
          <w:szCs w:val="24"/>
        </w:rPr>
        <w:t>Acts 12</w:t>
      </w:r>
    </w:p>
    <w:p w14:paraId="6BB7F79D" w14:textId="77777777" w:rsidR="00456FDA" w:rsidRPr="00456FDA" w:rsidRDefault="00456FDA" w:rsidP="00456FDA">
      <w:pPr>
        <w:spacing w:after="0" w:line="240" w:lineRule="auto"/>
        <w:ind w:left="2880" w:hanging="720"/>
        <w:contextualSpacing/>
        <w:rPr>
          <w:rFonts w:ascii="Arial Narrow" w:eastAsia="Calibri" w:hAnsi="Arial Narrow" w:cs="Times New Roman"/>
          <w:color w:val="FF0000"/>
          <w:sz w:val="24"/>
          <w:szCs w:val="24"/>
        </w:rPr>
      </w:pPr>
      <w:r w:rsidRPr="00456FDA">
        <w:rPr>
          <w:rFonts w:ascii="Arial Narrow" w:eastAsia="Calibri" w:hAnsi="Arial Narrow" w:cs="Times New Roman"/>
          <w:sz w:val="24"/>
          <w:szCs w:val="24"/>
        </w:rPr>
        <w:t>f.</w:t>
      </w:r>
      <w:r w:rsidRPr="00456FDA">
        <w:rPr>
          <w:rFonts w:ascii="Arial Narrow" w:eastAsia="Calibri" w:hAnsi="Arial Narrow" w:cs="Times New Roman"/>
          <w:sz w:val="24"/>
          <w:szCs w:val="24"/>
        </w:rPr>
        <w:tab/>
      </w:r>
      <w:r w:rsidRPr="00456FDA">
        <w:rPr>
          <w:rFonts w:ascii="Arial Narrow" w:eastAsia="Calibri" w:hAnsi="Arial Narrow" w:cs="Times New Roman"/>
          <w:color w:val="0000FF"/>
          <w:sz w:val="24"/>
          <w:szCs w:val="24"/>
        </w:rPr>
        <w:t xml:space="preserve">The power of the Holy Spirit in His </w:t>
      </w:r>
      <w:r w:rsidRPr="00456FDA">
        <w:rPr>
          <w:rFonts w:ascii="Arial Narrow" w:eastAsia="Calibri" w:hAnsi="Arial Narrow" w:cs="Times New Roman"/>
          <w:b/>
          <w:color w:val="0000FF"/>
          <w:sz w:val="24"/>
          <w:szCs w:val="24"/>
        </w:rPr>
        <w:t>coordination and orchestration</w:t>
      </w:r>
      <w:r w:rsidRPr="00456FDA">
        <w:rPr>
          <w:rFonts w:ascii="Arial Narrow" w:eastAsia="Calibri" w:hAnsi="Arial Narrow" w:cs="Times New Roman"/>
          <w:color w:val="0000FF"/>
          <w:sz w:val="24"/>
          <w:szCs w:val="24"/>
        </w:rPr>
        <w:t xml:space="preserve"> of the mission; </w:t>
      </w:r>
      <w:r w:rsidRPr="00456FDA">
        <w:rPr>
          <w:rFonts w:ascii="Arial Narrow" w:eastAsia="Calibri" w:hAnsi="Arial Narrow" w:cs="Times New Roman"/>
          <w:b/>
          <w:color w:val="FF0000"/>
          <w:sz w:val="24"/>
          <w:szCs w:val="24"/>
        </w:rPr>
        <w:t>Acts 13</w:t>
      </w:r>
    </w:p>
    <w:p w14:paraId="0BA33847" w14:textId="77777777" w:rsidR="00456FDA" w:rsidRPr="00456FDA" w:rsidRDefault="00456FDA" w:rsidP="00456FDA">
      <w:pPr>
        <w:spacing w:after="0" w:line="240" w:lineRule="auto"/>
        <w:ind w:left="2160"/>
        <w:contextualSpacing/>
        <w:rPr>
          <w:rFonts w:ascii="Arial Narrow" w:eastAsia="Calibri" w:hAnsi="Arial Narrow" w:cs="Times New Roman"/>
          <w:sz w:val="24"/>
          <w:szCs w:val="24"/>
        </w:rPr>
      </w:pPr>
      <w:r w:rsidRPr="00456FDA">
        <w:rPr>
          <w:rFonts w:ascii="Arial Narrow" w:eastAsia="Calibri" w:hAnsi="Arial Narrow" w:cs="Times New Roman"/>
          <w:sz w:val="24"/>
          <w:szCs w:val="24"/>
        </w:rPr>
        <w:t>g.</w:t>
      </w:r>
      <w:r w:rsidRPr="00456FDA">
        <w:rPr>
          <w:rFonts w:ascii="Arial Narrow" w:eastAsia="Calibri" w:hAnsi="Arial Narrow" w:cs="Times New Roman"/>
          <w:sz w:val="24"/>
          <w:szCs w:val="24"/>
        </w:rPr>
        <w:tab/>
      </w:r>
      <w:r w:rsidRPr="00456FDA">
        <w:rPr>
          <w:rFonts w:ascii="Arial Narrow" w:eastAsia="Calibri" w:hAnsi="Arial Narrow" w:cs="Times New Roman"/>
          <w:color w:val="0000FF"/>
          <w:sz w:val="24"/>
          <w:szCs w:val="24"/>
        </w:rPr>
        <w:t xml:space="preserve">The Gospel on the go by </w:t>
      </w:r>
      <w:r w:rsidRPr="00456FDA">
        <w:rPr>
          <w:rFonts w:ascii="Arial Narrow" w:eastAsia="Calibri" w:hAnsi="Arial Narrow" w:cs="Times New Roman"/>
          <w:b/>
          <w:color w:val="0000FF"/>
          <w:sz w:val="24"/>
          <w:szCs w:val="24"/>
        </w:rPr>
        <w:t xml:space="preserve">proclamation </w:t>
      </w:r>
      <w:r w:rsidRPr="00456FDA">
        <w:rPr>
          <w:rFonts w:ascii="Arial Narrow" w:eastAsia="Calibri" w:hAnsi="Arial Narrow" w:cs="Times New Roman"/>
          <w:color w:val="0000FF"/>
          <w:sz w:val="24"/>
          <w:szCs w:val="24"/>
        </w:rPr>
        <w:t xml:space="preserve">and </w:t>
      </w:r>
      <w:r w:rsidRPr="00456FDA">
        <w:rPr>
          <w:rFonts w:ascii="Arial Narrow" w:eastAsia="Calibri" w:hAnsi="Arial Narrow" w:cs="Times New Roman"/>
          <w:b/>
          <w:color w:val="0000FF"/>
          <w:sz w:val="24"/>
          <w:szCs w:val="24"/>
        </w:rPr>
        <w:t>administration</w:t>
      </w:r>
      <w:r w:rsidRPr="00456FDA">
        <w:rPr>
          <w:rFonts w:ascii="Arial Narrow" w:eastAsia="Calibri" w:hAnsi="Arial Narrow" w:cs="Times New Roman"/>
          <w:color w:val="0000FF"/>
          <w:sz w:val="24"/>
          <w:szCs w:val="24"/>
        </w:rPr>
        <w:t>;</w:t>
      </w:r>
      <w:r w:rsidRPr="00456FDA">
        <w:rPr>
          <w:rFonts w:ascii="Arial Narrow" w:eastAsia="Calibri" w:hAnsi="Arial Narrow" w:cs="Times New Roman"/>
          <w:sz w:val="24"/>
          <w:szCs w:val="24"/>
        </w:rPr>
        <w:t xml:space="preserve"> </w:t>
      </w:r>
      <w:r w:rsidRPr="00456FDA">
        <w:rPr>
          <w:rFonts w:ascii="Arial Narrow" w:eastAsia="Calibri" w:hAnsi="Arial Narrow" w:cs="Times New Roman"/>
          <w:b/>
          <w:color w:val="FF0000"/>
          <w:sz w:val="24"/>
          <w:szCs w:val="24"/>
        </w:rPr>
        <w:t>Acts 14</w:t>
      </w:r>
      <w:r w:rsidRPr="00456FDA">
        <w:rPr>
          <w:rFonts w:ascii="Arial Narrow" w:eastAsia="Calibri" w:hAnsi="Arial Narrow" w:cs="Times New Roman"/>
          <w:sz w:val="24"/>
          <w:szCs w:val="24"/>
        </w:rPr>
        <w:t xml:space="preserve">        </w:t>
      </w:r>
    </w:p>
    <w:p w14:paraId="0FB2A12F" w14:textId="77777777" w:rsidR="00456FDA" w:rsidRPr="00456FDA" w:rsidRDefault="00456FDA" w:rsidP="00456FDA">
      <w:pPr>
        <w:spacing w:after="0" w:line="240" w:lineRule="auto"/>
        <w:ind w:left="1440" w:firstLine="720"/>
        <w:contextualSpacing/>
        <w:rPr>
          <w:rFonts w:ascii="Arial Narrow" w:eastAsia="Calibri" w:hAnsi="Arial Narrow" w:cs="Times New Roman"/>
          <w:b/>
          <w:color w:val="FF0000"/>
          <w:sz w:val="24"/>
          <w:szCs w:val="24"/>
        </w:rPr>
      </w:pPr>
      <w:r w:rsidRPr="00456FDA">
        <w:rPr>
          <w:rFonts w:ascii="Arial Narrow" w:eastAsia="Calibri" w:hAnsi="Arial Narrow" w:cs="Times New Roman"/>
          <w:sz w:val="24"/>
          <w:szCs w:val="24"/>
        </w:rPr>
        <w:t>h.</w:t>
      </w:r>
      <w:r w:rsidRPr="00456FDA">
        <w:rPr>
          <w:rFonts w:ascii="Arial Narrow" w:eastAsia="Calibri" w:hAnsi="Arial Narrow" w:cs="Times New Roman"/>
          <w:color w:val="0000FF"/>
          <w:sz w:val="24"/>
          <w:szCs w:val="24"/>
        </w:rPr>
        <w:tab/>
        <w:t xml:space="preserve">The Gospel on the go by </w:t>
      </w:r>
      <w:r w:rsidRPr="00456FDA">
        <w:rPr>
          <w:rFonts w:ascii="Arial Narrow" w:eastAsia="Calibri" w:hAnsi="Arial Narrow" w:cs="Times New Roman"/>
          <w:b/>
          <w:color w:val="0000FF"/>
          <w:sz w:val="24"/>
          <w:szCs w:val="24"/>
        </w:rPr>
        <w:t xml:space="preserve">administration </w:t>
      </w:r>
      <w:r w:rsidRPr="00456FDA">
        <w:rPr>
          <w:rFonts w:ascii="Arial Narrow" w:eastAsia="Calibri" w:hAnsi="Arial Narrow" w:cs="Times New Roman"/>
          <w:color w:val="0000FF"/>
          <w:sz w:val="24"/>
          <w:szCs w:val="24"/>
        </w:rPr>
        <w:t xml:space="preserve">and </w:t>
      </w:r>
      <w:r w:rsidRPr="00456FDA">
        <w:rPr>
          <w:rFonts w:ascii="Arial Narrow" w:eastAsia="Calibri" w:hAnsi="Arial Narrow" w:cs="Times New Roman"/>
          <w:b/>
          <w:color w:val="0000FF"/>
          <w:sz w:val="24"/>
          <w:szCs w:val="24"/>
        </w:rPr>
        <w:t>coordination</w:t>
      </w:r>
      <w:r w:rsidRPr="00456FDA">
        <w:rPr>
          <w:rFonts w:ascii="Arial Narrow" w:eastAsia="Calibri" w:hAnsi="Arial Narrow" w:cs="Times New Roman"/>
          <w:color w:val="0000FF"/>
          <w:sz w:val="24"/>
          <w:szCs w:val="24"/>
        </w:rPr>
        <w:t>;</w:t>
      </w:r>
      <w:r w:rsidRPr="00456FDA">
        <w:rPr>
          <w:rFonts w:ascii="Arial Narrow" w:eastAsia="Calibri" w:hAnsi="Arial Narrow" w:cs="Times New Roman"/>
          <w:sz w:val="24"/>
          <w:szCs w:val="24"/>
        </w:rPr>
        <w:t xml:space="preserve"> </w:t>
      </w:r>
      <w:r w:rsidRPr="00456FDA">
        <w:rPr>
          <w:rFonts w:ascii="Arial Narrow" w:eastAsia="Calibri" w:hAnsi="Arial Narrow" w:cs="Times New Roman"/>
          <w:b/>
          <w:color w:val="FF0000"/>
          <w:sz w:val="24"/>
          <w:szCs w:val="24"/>
        </w:rPr>
        <w:t>Acts 15</w:t>
      </w:r>
    </w:p>
    <w:p w14:paraId="52DE540D" w14:textId="77777777" w:rsidR="00456FDA" w:rsidRPr="00456FDA" w:rsidRDefault="00456FDA" w:rsidP="00456FDA">
      <w:pPr>
        <w:spacing w:after="0" w:line="240" w:lineRule="auto"/>
        <w:ind w:left="1440" w:firstLine="720"/>
        <w:contextualSpacing/>
        <w:rPr>
          <w:rFonts w:ascii="Arial Narrow" w:eastAsia="Calibri" w:hAnsi="Arial Narrow" w:cs="Times New Roman"/>
          <w:b/>
          <w:color w:val="FF0000"/>
          <w:sz w:val="24"/>
          <w:szCs w:val="24"/>
        </w:rPr>
      </w:pPr>
      <w:r w:rsidRPr="00456FDA">
        <w:rPr>
          <w:rFonts w:ascii="Arial Narrow" w:eastAsia="Calibri" w:hAnsi="Arial Narrow" w:cs="Times New Roman"/>
          <w:sz w:val="24"/>
          <w:szCs w:val="24"/>
        </w:rPr>
        <w:t>i.</w:t>
      </w:r>
      <w:r w:rsidRPr="00456FDA">
        <w:rPr>
          <w:rFonts w:ascii="Arial Narrow" w:eastAsia="Calibri" w:hAnsi="Arial Narrow" w:cs="Times New Roman"/>
          <w:b/>
          <w:color w:val="FF0000"/>
          <w:sz w:val="24"/>
          <w:szCs w:val="24"/>
        </w:rPr>
        <w:tab/>
      </w:r>
      <w:r w:rsidRPr="00456FDA">
        <w:rPr>
          <w:rFonts w:ascii="Arial Narrow" w:eastAsia="Calibri" w:hAnsi="Arial Narrow" w:cs="Times New Roman"/>
          <w:color w:val="0000FF"/>
          <w:sz w:val="24"/>
          <w:szCs w:val="24"/>
        </w:rPr>
        <w:t xml:space="preserve">The Gospel on the go under </w:t>
      </w:r>
      <w:r w:rsidRPr="00456FDA">
        <w:rPr>
          <w:rFonts w:ascii="Arial Narrow" w:eastAsia="Calibri" w:hAnsi="Arial Narrow" w:cs="Times New Roman"/>
          <w:b/>
          <w:color w:val="0000FF"/>
          <w:sz w:val="24"/>
          <w:szCs w:val="24"/>
        </w:rPr>
        <w:t xml:space="preserve">orchestration, punctuation and demonstration </w:t>
      </w:r>
      <w:r w:rsidRPr="00456FDA">
        <w:rPr>
          <w:rFonts w:ascii="Arial Narrow" w:eastAsia="Calibri" w:hAnsi="Arial Narrow" w:cs="Times New Roman"/>
          <w:color w:val="0000FF"/>
          <w:sz w:val="24"/>
          <w:szCs w:val="24"/>
        </w:rPr>
        <w:t xml:space="preserve">; </w:t>
      </w:r>
      <w:r w:rsidRPr="00456FDA">
        <w:rPr>
          <w:rFonts w:ascii="Arial Narrow" w:eastAsia="Calibri" w:hAnsi="Arial Narrow" w:cs="Times New Roman"/>
          <w:b/>
          <w:color w:val="FF0000"/>
          <w:sz w:val="24"/>
          <w:szCs w:val="24"/>
        </w:rPr>
        <w:t xml:space="preserve"> Acts 16</w:t>
      </w:r>
    </w:p>
    <w:p w14:paraId="364B579B" w14:textId="77777777" w:rsidR="00456FDA" w:rsidRPr="00456FDA" w:rsidRDefault="00456FDA" w:rsidP="00456FDA">
      <w:pPr>
        <w:spacing w:after="0" w:line="240" w:lineRule="auto"/>
        <w:ind w:left="1440" w:firstLine="720"/>
        <w:contextualSpacing/>
        <w:rPr>
          <w:rFonts w:ascii="Arial Narrow" w:eastAsia="Calibri" w:hAnsi="Arial Narrow" w:cs="Times New Roman"/>
          <w:sz w:val="24"/>
          <w:szCs w:val="24"/>
        </w:rPr>
      </w:pPr>
      <w:r w:rsidRPr="00456FDA">
        <w:rPr>
          <w:rFonts w:ascii="Arial Narrow" w:eastAsia="Calibri" w:hAnsi="Arial Narrow" w:cs="Times New Roman"/>
          <w:sz w:val="24"/>
          <w:szCs w:val="24"/>
        </w:rPr>
        <w:tab/>
        <w:t xml:space="preserve">Paul and his team obeying the WILL OF GOD and the guide of The Holy Spirit; </w:t>
      </w:r>
      <w:r w:rsidRPr="00456FDA">
        <w:rPr>
          <w:rFonts w:ascii="Arial Narrow" w:eastAsia="Calibri" w:hAnsi="Arial Narrow" w:cs="Times New Roman"/>
          <w:color w:val="FF0000"/>
          <w:sz w:val="24"/>
          <w:szCs w:val="24"/>
        </w:rPr>
        <w:t>vv.6,7</w:t>
      </w:r>
    </w:p>
    <w:p w14:paraId="036CA9D5" w14:textId="77777777" w:rsidR="00456FDA" w:rsidRPr="00456FDA" w:rsidRDefault="00456FDA" w:rsidP="00456FDA">
      <w:pPr>
        <w:numPr>
          <w:ilvl w:val="0"/>
          <w:numId w:val="4"/>
        </w:numPr>
        <w:spacing w:after="0" w:line="240" w:lineRule="auto"/>
        <w:contextualSpacing/>
        <w:rPr>
          <w:rFonts w:ascii="Arial Narrow" w:eastAsia="Calibri" w:hAnsi="Arial Narrow" w:cs="Times New Roman"/>
          <w:sz w:val="24"/>
          <w:szCs w:val="24"/>
        </w:rPr>
      </w:pPr>
      <w:r w:rsidRPr="00456FDA">
        <w:rPr>
          <w:rFonts w:ascii="Arial Narrow" w:eastAsia="Calibri" w:hAnsi="Arial Narrow" w:cs="Times New Roman"/>
          <w:sz w:val="24"/>
          <w:szCs w:val="24"/>
        </w:rPr>
        <w:t xml:space="preserve">Note:  Following The Holy Spirit </w:t>
      </w:r>
      <w:r w:rsidRPr="00456FDA">
        <w:rPr>
          <w:rFonts w:ascii="Arial Narrow" w:eastAsia="Calibri" w:hAnsi="Arial Narrow" w:cs="Times New Roman"/>
          <w:sz w:val="24"/>
          <w:szCs w:val="24"/>
          <w:u w:val="single"/>
        </w:rPr>
        <w:t>requires</w:t>
      </w:r>
      <w:r w:rsidRPr="00456FDA">
        <w:rPr>
          <w:rFonts w:ascii="Arial Narrow" w:eastAsia="Calibri" w:hAnsi="Arial Narrow" w:cs="Times New Roman"/>
          <w:sz w:val="24"/>
          <w:szCs w:val="24"/>
        </w:rPr>
        <w:t xml:space="preserve"> spiritually MATURE discipline or spiritual RESPECT, firm leadership and obedient followship.</w:t>
      </w:r>
    </w:p>
    <w:p w14:paraId="7ABBFFA8" w14:textId="77777777" w:rsidR="00456FDA" w:rsidRPr="00456FDA" w:rsidRDefault="00456FDA" w:rsidP="00456FDA">
      <w:pPr>
        <w:pStyle w:val="ListParagraph"/>
        <w:numPr>
          <w:ilvl w:val="0"/>
          <w:numId w:val="6"/>
        </w:numPr>
        <w:spacing w:after="0" w:line="240" w:lineRule="auto"/>
        <w:rPr>
          <w:rFonts w:ascii="Arial Narrow" w:eastAsia="Calibri" w:hAnsi="Arial Narrow" w:cs="Times New Roman"/>
          <w:sz w:val="24"/>
          <w:szCs w:val="24"/>
        </w:rPr>
      </w:pPr>
      <w:r w:rsidRPr="00456FDA">
        <w:rPr>
          <w:rFonts w:ascii="Arial Narrow" w:eastAsia="Calibri" w:hAnsi="Arial Narrow" w:cs="Times New Roman"/>
          <w:sz w:val="24"/>
          <w:szCs w:val="24"/>
        </w:rPr>
        <w:t xml:space="preserve">Paul under </w:t>
      </w:r>
      <w:r w:rsidRPr="00456FDA">
        <w:rPr>
          <w:rFonts w:ascii="Arial Narrow" w:eastAsia="Calibri" w:hAnsi="Arial Narrow" w:cs="Times New Roman"/>
          <w:b/>
          <w:sz w:val="24"/>
          <w:szCs w:val="24"/>
        </w:rPr>
        <w:t>mature</w:t>
      </w:r>
      <w:r w:rsidRPr="00456FDA">
        <w:rPr>
          <w:rFonts w:ascii="Arial Narrow" w:eastAsia="Calibri" w:hAnsi="Arial Narrow" w:cs="Times New Roman"/>
          <w:sz w:val="24"/>
          <w:szCs w:val="24"/>
        </w:rPr>
        <w:t xml:space="preserve"> </w:t>
      </w:r>
      <w:r w:rsidRPr="00456FDA">
        <w:rPr>
          <w:rFonts w:ascii="Arial Narrow" w:eastAsia="Calibri" w:hAnsi="Arial Narrow" w:cs="Times New Roman"/>
          <w:b/>
          <w:sz w:val="24"/>
          <w:szCs w:val="24"/>
        </w:rPr>
        <w:t>intense spiritual development (MISD)</w:t>
      </w:r>
      <w:r w:rsidRPr="00456FDA">
        <w:rPr>
          <w:rFonts w:ascii="Arial Narrow" w:eastAsia="Calibri" w:hAnsi="Arial Narrow" w:cs="Times New Roman"/>
          <w:sz w:val="24"/>
          <w:szCs w:val="24"/>
        </w:rPr>
        <w:t xml:space="preserve"> of The Holy Spirit; </w:t>
      </w:r>
      <w:r w:rsidRPr="00456FDA">
        <w:rPr>
          <w:rFonts w:ascii="Arial Narrow" w:eastAsia="Calibri" w:hAnsi="Arial Narrow" w:cs="Times New Roman"/>
          <w:color w:val="FF0000"/>
          <w:sz w:val="24"/>
          <w:szCs w:val="24"/>
        </w:rPr>
        <w:t>vv.8-10; Psalm 37:23</w:t>
      </w:r>
    </w:p>
    <w:p w14:paraId="194BC17A" w14:textId="77777777" w:rsidR="00456FDA" w:rsidRPr="00456FDA" w:rsidRDefault="00456FDA" w:rsidP="00456FDA">
      <w:pPr>
        <w:numPr>
          <w:ilvl w:val="0"/>
          <w:numId w:val="4"/>
        </w:numPr>
        <w:spacing w:after="0" w:line="240" w:lineRule="auto"/>
        <w:contextualSpacing/>
        <w:rPr>
          <w:rFonts w:ascii="Arial Narrow" w:eastAsia="Calibri" w:hAnsi="Arial Narrow" w:cs="Times New Roman"/>
          <w:sz w:val="24"/>
          <w:szCs w:val="24"/>
        </w:rPr>
      </w:pPr>
      <w:r w:rsidRPr="00456FDA">
        <w:rPr>
          <w:rFonts w:ascii="Arial Narrow" w:eastAsia="Calibri" w:hAnsi="Arial Narrow" w:cs="Times New Roman"/>
          <w:b/>
          <w:sz w:val="24"/>
          <w:szCs w:val="24"/>
        </w:rPr>
        <w:lastRenderedPageBreak/>
        <w:t>Holy Serendipity</w:t>
      </w:r>
      <w:r w:rsidRPr="00456FDA">
        <w:rPr>
          <w:rFonts w:ascii="Arial Narrow" w:eastAsia="Calibri" w:hAnsi="Arial Narrow" w:cs="Times New Roman"/>
          <w:sz w:val="24"/>
          <w:szCs w:val="24"/>
        </w:rPr>
        <w:t xml:space="preserve">:  </w:t>
      </w:r>
      <w:r w:rsidRPr="00456FDA">
        <w:rPr>
          <w:rFonts w:ascii="Arial" w:hAnsi="Arial" w:cs="Arial"/>
          <w:shd w:val="clear" w:color="auto" w:fill="FFFFFF"/>
        </w:rPr>
        <w:t>"finding something when looking for something else, thanks to an observant mind" (Marian Webster Dictionary)</w:t>
      </w:r>
    </w:p>
    <w:p w14:paraId="0A4A1919" w14:textId="77777777" w:rsidR="00456FDA" w:rsidRPr="00456FDA" w:rsidRDefault="00456FDA" w:rsidP="00456FDA">
      <w:pPr>
        <w:numPr>
          <w:ilvl w:val="0"/>
          <w:numId w:val="4"/>
        </w:numPr>
        <w:spacing w:after="0" w:line="240" w:lineRule="auto"/>
        <w:contextualSpacing/>
        <w:rPr>
          <w:rFonts w:ascii="Arial Narrow" w:eastAsia="Calibri" w:hAnsi="Arial Narrow" w:cs="Times New Roman"/>
          <w:sz w:val="24"/>
          <w:szCs w:val="24"/>
        </w:rPr>
      </w:pPr>
      <w:r w:rsidRPr="00456FDA">
        <w:rPr>
          <w:rFonts w:ascii="Arial Narrow" w:eastAsia="Calibri" w:hAnsi="Arial Narrow" w:cs="Times New Roman"/>
          <w:b/>
          <w:sz w:val="24"/>
          <w:szCs w:val="24"/>
        </w:rPr>
        <w:t>Divine Providence</w:t>
      </w:r>
      <w:r w:rsidRPr="00456FDA">
        <w:rPr>
          <w:rFonts w:ascii="Arial Narrow" w:eastAsia="Calibri" w:hAnsi="Arial Narrow" w:cs="Times New Roman"/>
          <w:sz w:val="24"/>
          <w:szCs w:val="24"/>
        </w:rPr>
        <w:t>:  God ties everything in the universe to His will, good or bad; He directs and redirects courses of history and event</w:t>
      </w:r>
      <w:r w:rsidR="00E128EA">
        <w:rPr>
          <w:rFonts w:ascii="Arial Narrow" w:eastAsia="Calibri" w:hAnsi="Arial Narrow" w:cs="Times New Roman"/>
          <w:sz w:val="24"/>
          <w:szCs w:val="24"/>
        </w:rPr>
        <w:t>s</w:t>
      </w:r>
      <w:r w:rsidRPr="00456FDA">
        <w:rPr>
          <w:rFonts w:ascii="Arial Narrow" w:eastAsia="Calibri" w:hAnsi="Arial Narrow" w:cs="Times New Roman"/>
          <w:sz w:val="24"/>
          <w:szCs w:val="24"/>
        </w:rPr>
        <w:t xml:space="preserve">. </w:t>
      </w:r>
    </w:p>
    <w:p w14:paraId="57B19B43" w14:textId="77777777" w:rsidR="00456FDA" w:rsidRPr="00456FDA" w:rsidRDefault="00456FDA" w:rsidP="00456FDA">
      <w:pPr>
        <w:numPr>
          <w:ilvl w:val="1"/>
          <w:numId w:val="4"/>
        </w:numPr>
        <w:spacing w:after="0" w:line="240" w:lineRule="auto"/>
        <w:contextualSpacing/>
        <w:rPr>
          <w:rFonts w:ascii="Arial Narrow" w:eastAsia="Calibri" w:hAnsi="Arial Narrow" w:cs="Times New Roman"/>
          <w:sz w:val="24"/>
          <w:szCs w:val="24"/>
        </w:rPr>
      </w:pPr>
      <w:r w:rsidRPr="00456FDA">
        <w:rPr>
          <w:rFonts w:ascii="Arial Narrow" w:eastAsia="Calibri" w:hAnsi="Arial Narrow" w:cs="Times New Roman"/>
          <w:sz w:val="24"/>
          <w:szCs w:val="24"/>
        </w:rPr>
        <w:t xml:space="preserve">God is </w:t>
      </w:r>
      <w:r w:rsidR="00E128EA" w:rsidRPr="00E128EA">
        <w:rPr>
          <w:rFonts w:ascii="Arial Narrow" w:eastAsia="Calibri" w:hAnsi="Arial Narrow" w:cs="Times New Roman"/>
          <w:b/>
          <w:sz w:val="24"/>
          <w:szCs w:val="24"/>
        </w:rPr>
        <w:t>T</w:t>
      </w:r>
      <w:r w:rsidRPr="00456FDA">
        <w:rPr>
          <w:rFonts w:ascii="Arial Narrow" w:eastAsia="Calibri" w:hAnsi="Arial Narrow" w:cs="Times New Roman"/>
          <w:b/>
          <w:sz w:val="24"/>
          <w:szCs w:val="24"/>
        </w:rPr>
        <w:t>he Sovereign Superintendent</w:t>
      </w:r>
      <w:r w:rsidRPr="00456FDA">
        <w:rPr>
          <w:rFonts w:ascii="Arial Narrow" w:eastAsia="Calibri" w:hAnsi="Arial Narrow" w:cs="Times New Roman"/>
          <w:sz w:val="24"/>
          <w:szCs w:val="24"/>
        </w:rPr>
        <w:t xml:space="preserve"> of all</w:t>
      </w:r>
      <w:r w:rsidR="00E128EA">
        <w:rPr>
          <w:rFonts w:ascii="Arial Narrow" w:eastAsia="Calibri" w:hAnsi="Arial Narrow" w:cs="Times New Roman"/>
          <w:sz w:val="24"/>
          <w:szCs w:val="24"/>
        </w:rPr>
        <w:t xml:space="preserve"> at all</w:t>
      </w:r>
      <w:r w:rsidRPr="00456FDA">
        <w:rPr>
          <w:rFonts w:ascii="Arial Narrow" w:eastAsia="Calibri" w:hAnsi="Arial Narrow" w:cs="Times New Roman"/>
          <w:sz w:val="24"/>
          <w:szCs w:val="24"/>
        </w:rPr>
        <w:t xml:space="preserve"> time</w:t>
      </w:r>
      <w:r w:rsidR="00E128EA">
        <w:rPr>
          <w:rFonts w:ascii="Arial Narrow" w:eastAsia="Calibri" w:hAnsi="Arial Narrow" w:cs="Times New Roman"/>
          <w:sz w:val="24"/>
          <w:szCs w:val="24"/>
        </w:rPr>
        <w:t>s</w:t>
      </w:r>
      <w:r w:rsidRPr="00456FDA">
        <w:rPr>
          <w:rFonts w:ascii="Arial Narrow" w:eastAsia="Calibri" w:hAnsi="Arial Narrow" w:cs="Times New Roman"/>
          <w:sz w:val="24"/>
          <w:szCs w:val="24"/>
        </w:rPr>
        <w:t xml:space="preserve"> and all of His creation. </w:t>
      </w:r>
    </w:p>
    <w:p w14:paraId="539E489C" w14:textId="77777777" w:rsidR="00456FDA" w:rsidRPr="00456FDA" w:rsidRDefault="00456FDA" w:rsidP="00456FDA">
      <w:pPr>
        <w:numPr>
          <w:ilvl w:val="1"/>
          <w:numId w:val="4"/>
        </w:numPr>
        <w:spacing w:after="0" w:line="240" w:lineRule="auto"/>
        <w:contextualSpacing/>
        <w:rPr>
          <w:rFonts w:ascii="Arial Narrow" w:eastAsia="Calibri" w:hAnsi="Arial Narrow" w:cs="Times New Roman"/>
          <w:sz w:val="24"/>
          <w:szCs w:val="24"/>
        </w:rPr>
      </w:pPr>
      <w:r w:rsidRPr="00456FDA">
        <w:rPr>
          <w:rFonts w:ascii="Arial Narrow" w:eastAsia="Calibri" w:hAnsi="Arial Narrow" w:cs="Times New Roman"/>
          <w:sz w:val="24"/>
          <w:szCs w:val="24"/>
        </w:rPr>
        <w:t>TRUST is a MUST to demonstrate CHRISTIAN MATURITY. To trust means to accept and live with WHATEVER HAPPPENS because God KNOWS all things before things happen and after they happen, God knows what is next.</w:t>
      </w:r>
    </w:p>
    <w:p w14:paraId="7A545864" w14:textId="77777777" w:rsidR="00456FDA" w:rsidRPr="00456FDA" w:rsidRDefault="00456FDA" w:rsidP="00456FDA">
      <w:pPr>
        <w:numPr>
          <w:ilvl w:val="1"/>
          <w:numId w:val="4"/>
        </w:numPr>
        <w:spacing w:after="0" w:line="240" w:lineRule="auto"/>
        <w:contextualSpacing/>
        <w:rPr>
          <w:rFonts w:ascii="Arial Narrow" w:eastAsia="Calibri" w:hAnsi="Arial Narrow" w:cs="Times New Roman"/>
          <w:sz w:val="24"/>
          <w:szCs w:val="24"/>
        </w:rPr>
      </w:pPr>
      <w:r w:rsidRPr="00456FDA">
        <w:rPr>
          <w:rFonts w:ascii="Arial Narrow" w:eastAsia="Calibri" w:hAnsi="Arial Narrow" w:cs="Times New Roman"/>
          <w:sz w:val="24"/>
          <w:szCs w:val="24"/>
        </w:rPr>
        <w:t xml:space="preserve">God puts The Holy Spirit in charge to make God’s will happen regardless of status, resources, abilities, timing. </w:t>
      </w:r>
      <w:r w:rsidRPr="00456FDA">
        <w:rPr>
          <w:rFonts w:ascii="Arial Narrow" w:eastAsia="Calibri" w:hAnsi="Arial Narrow" w:cs="Times New Roman"/>
          <w:color w:val="FF0000"/>
          <w:sz w:val="24"/>
          <w:szCs w:val="24"/>
        </w:rPr>
        <w:t>Psalm 23:1; Jeremiah 29:11; Jeremiah 40:31;</w:t>
      </w:r>
      <w:r w:rsidR="00E128EA" w:rsidRPr="00E128EA">
        <w:rPr>
          <w:rFonts w:ascii="Arial Narrow" w:eastAsia="Calibri" w:hAnsi="Arial Narrow" w:cs="Times New Roman"/>
          <w:color w:val="FF0000"/>
          <w:sz w:val="24"/>
          <w:szCs w:val="24"/>
        </w:rPr>
        <w:t xml:space="preserve"> </w:t>
      </w:r>
      <w:r w:rsidR="00E128EA" w:rsidRPr="00456FDA">
        <w:rPr>
          <w:rFonts w:ascii="Arial Narrow" w:eastAsia="Calibri" w:hAnsi="Arial Narrow" w:cs="Times New Roman"/>
          <w:color w:val="FF0000"/>
          <w:sz w:val="24"/>
          <w:szCs w:val="24"/>
        </w:rPr>
        <w:t xml:space="preserve">Romans 8:28; </w:t>
      </w:r>
      <w:r w:rsidRPr="00456FDA">
        <w:rPr>
          <w:rFonts w:ascii="Arial Narrow" w:eastAsia="Calibri" w:hAnsi="Arial Narrow" w:cs="Times New Roman"/>
          <w:color w:val="FF0000"/>
          <w:sz w:val="24"/>
          <w:szCs w:val="24"/>
        </w:rPr>
        <w:t xml:space="preserve"> Genesis 50:20 </w:t>
      </w:r>
    </w:p>
    <w:p w14:paraId="10CFFEB9" w14:textId="77777777" w:rsidR="00456FDA" w:rsidRPr="00456FDA" w:rsidRDefault="00456FDA" w:rsidP="00456FDA">
      <w:pPr>
        <w:numPr>
          <w:ilvl w:val="2"/>
          <w:numId w:val="4"/>
        </w:numPr>
        <w:spacing w:after="0" w:line="240" w:lineRule="auto"/>
        <w:contextualSpacing/>
        <w:rPr>
          <w:rFonts w:ascii="Arial Narrow" w:eastAsia="Calibri" w:hAnsi="Arial Narrow" w:cs="Times New Roman"/>
          <w:sz w:val="24"/>
          <w:szCs w:val="24"/>
        </w:rPr>
      </w:pPr>
      <w:r w:rsidRPr="00456FDA">
        <w:rPr>
          <w:rFonts w:ascii="Arial Narrow" w:eastAsia="Calibri" w:hAnsi="Arial Narrow" w:cs="Times New Roman"/>
          <w:sz w:val="24"/>
          <w:szCs w:val="24"/>
        </w:rPr>
        <w:t>There are NO misstates with God.</w:t>
      </w:r>
    </w:p>
    <w:p w14:paraId="166BC591" w14:textId="77777777" w:rsidR="00456FDA" w:rsidRPr="00456FDA" w:rsidRDefault="00456FDA" w:rsidP="00456FDA">
      <w:pPr>
        <w:numPr>
          <w:ilvl w:val="2"/>
          <w:numId w:val="4"/>
        </w:numPr>
        <w:spacing w:after="0" w:line="240" w:lineRule="auto"/>
        <w:contextualSpacing/>
        <w:rPr>
          <w:rFonts w:ascii="Arial Narrow" w:eastAsia="Calibri" w:hAnsi="Arial Narrow" w:cs="Times New Roman"/>
          <w:sz w:val="24"/>
          <w:szCs w:val="24"/>
        </w:rPr>
      </w:pPr>
      <w:r w:rsidRPr="00456FDA">
        <w:rPr>
          <w:rFonts w:ascii="Arial Narrow" w:eastAsia="Calibri" w:hAnsi="Arial Narrow" w:cs="Times New Roman"/>
          <w:sz w:val="24"/>
          <w:szCs w:val="24"/>
        </w:rPr>
        <w:t xml:space="preserve">Accept His will and live with it </w:t>
      </w:r>
      <w:r w:rsidRPr="00456FDA">
        <w:rPr>
          <w:rFonts w:ascii="Arial Narrow" w:eastAsia="Calibri" w:hAnsi="Arial Narrow" w:cs="Times New Roman"/>
          <w:b/>
          <w:sz w:val="24"/>
          <w:szCs w:val="24"/>
        </w:rPr>
        <w:t>for the outcome</w:t>
      </w:r>
      <w:r w:rsidRPr="00456FDA">
        <w:rPr>
          <w:rFonts w:ascii="Arial Narrow" w:eastAsia="Calibri" w:hAnsi="Arial Narrow" w:cs="Times New Roman"/>
          <w:sz w:val="24"/>
          <w:szCs w:val="24"/>
        </w:rPr>
        <w:t>.</w:t>
      </w:r>
    </w:p>
    <w:p w14:paraId="3F8714A8" w14:textId="77777777" w:rsidR="00456FDA" w:rsidRPr="00E128EA" w:rsidRDefault="00456FDA" w:rsidP="00456FDA">
      <w:pPr>
        <w:numPr>
          <w:ilvl w:val="0"/>
          <w:numId w:val="5"/>
        </w:numPr>
        <w:spacing w:after="0" w:line="240" w:lineRule="auto"/>
        <w:contextualSpacing/>
        <w:rPr>
          <w:rFonts w:ascii="Arial Narrow" w:eastAsia="Calibri" w:hAnsi="Arial Narrow" w:cs="Times New Roman"/>
          <w:sz w:val="24"/>
          <w:szCs w:val="24"/>
        </w:rPr>
      </w:pPr>
      <w:r w:rsidRPr="00456FDA">
        <w:rPr>
          <w:rFonts w:ascii="Arial Narrow" w:eastAsia="Calibri" w:hAnsi="Arial Narrow" w:cs="Times New Roman"/>
          <w:sz w:val="24"/>
          <w:szCs w:val="24"/>
        </w:rPr>
        <w:t xml:space="preserve">Paul’s MISD and his obedience to follow God’s intent by The Holy Spirit gets him to </w:t>
      </w:r>
      <w:r w:rsidR="00E128EA">
        <w:rPr>
          <w:rFonts w:ascii="Arial Narrow" w:eastAsia="Calibri" w:hAnsi="Arial Narrow" w:cs="Times New Roman"/>
          <w:sz w:val="24"/>
          <w:szCs w:val="24"/>
        </w:rPr>
        <w:t xml:space="preserve">his Divine providence </w:t>
      </w:r>
      <w:r w:rsidRPr="00456FDA">
        <w:rPr>
          <w:rFonts w:ascii="Arial Narrow" w:eastAsia="Calibri" w:hAnsi="Arial Narrow" w:cs="Times New Roman"/>
          <w:sz w:val="24"/>
          <w:szCs w:val="24"/>
        </w:rPr>
        <w:t xml:space="preserve">ministry at Philippi; </w:t>
      </w:r>
      <w:r w:rsidRPr="00456FDA">
        <w:rPr>
          <w:rFonts w:ascii="Arial Narrow" w:eastAsia="Calibri" w:hAnsi="Arial Narrow" w:cs="Times New Roman"/>
          <w:color w:val="FF0000"/>
          <w:sz w:val="24"/>
          <w:szCs w:val="24"/>
        </w:rPr>
        <w:t>vv.11,12</w:t>
      </w:r>
    </w:p>
    <w:p w14:paraId="3C3047B9" w14:textId="77777777" w:rsidR="00E128EA" w:rsidRDefault="00070488" w:rsidP="00456FDA">
      <w:pPr>
        <w:numPr>
          <w:ilvl w:val="0"/>
          <w:numId w:val="5"/>
        </w:numPr>
        <w:spacing w:after="0" w:line="240" w:lineRule="auto"/>
        <w:contextualSpacing/>
        <w:rPr>
          <w:rFonts w:ascii="Arial Narrow" w:eastAsia="Calibri" w:hAnsi="Arial Narrow" w:cs="Times New Roman"/>
          <w:sz w:val="24"/>
          <w:szCs w:val="24"/>
        </w:rPr>
      </w:pPr>
      <w:r>
        <w:rPr>
          <w:rFonts w:ascii="Arial Narrow" w:eastAsia="Calibri" w:hAnsi="Arial Narrow" w:cs="Times New Roman"/>
          <w:sz w:val="24"/>
          <w:szCs w:val="24"/>
        </w:rPr>
        <w:t>The first outcome of where God wanted Paul to work the ministry of Jesus Christ;</w:t>
      </w:r>
      <w:r w:rsidRPr="00040A4F">
        <w:rPr>
          <w:rFonts w:ascii="Arial Narrow" w:eastAsia="Calibri" w:hAnsi="Arial Narrow" w:cs="Times New Roman"/>
          <w:color w:val="FF0000"/>
          <w:sz w:val="24"/>
          <w:szCs w:val="24"/>
        </w:rPr>
        <w:t>vv.13-15</w:t>
      </w:r>
    </w:p>
    <w:p w14:paraId="233C641E" w14:textId="77777777" w:rsidR="00070488" w:rsidRPr="00070488" w:rsidRDefault="00070488" w:rsidP="00070488">
      <w:pPr>
        <w:pStyle w:val="ListParagraph"/>
        <w:numPr>
          <w:ilvl w:val="0"/>
          <w:numId w:val="7"/>
        </w:num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Lydia came to hear preaching believed and was baptized</w:t>
      </w:r>
    </w:p>
    <w:p w14:paraId="5ED9998E" w14:textId="77777777" w:rsidR="00070488" w:rsidRPr="00040A4F" w:rsidRDefault="00040A4F" w:rsidP="00456FDA">
      <w:pPr>
        <w:numPr>
          <w:ilvl w:val="0"/>
          <w:numId w:val="5"/>
        </w:numPr>
        <w:spacing w:after="0" w:line="240" w:lineRule="auto"/>
        <w:contextualSpacing/>
        <w:rPr>
          <w:rFonts w:ascii="Arial Narrow" w:eastAsia="Calibri" w:hAnsi="Arial Narrow" w:cs="Times New Roman"/>
          <w:sz w:val="24"/>
          <w:szCs w:val="24"/>
        </w:rPr>
      </w:pPr>
      <w:r>
        <w:rPr>
          <w:rFonts w:ascii="Arial Narrow" w:eastAsia="Calibri" w:hAnsi="Arial Narrow" w:cs="Times New Roman"/>
          <w:sz w:val="24"/>
          <w:szCs w:val="24"/>
        </w:rPr>
        <w:t xml:space="preserve">The stalking of Paul by the possessed to expose the power he had; </w:t>
      </w:r>
      <w:r w:rsidRPr="00040A4F">
        <w:rPr>
          <w:rFonts w:ascii="Arial Narrow" w:eastAsia="Calibri" w:hAnsi="Arial Narrow" w:cs="Times New Roman"/>
          <w:color w:val="FF0000"/>
          <w:sz w:val="24"/>
          <w:szCs w:val="24"/>
        </w:rPr>
        <w:t>vv.16-18</w:t>
      </w:r>
    </w:p>
    <w:p w14:paraId="5CE4C170" w14:textId="77777777" w:rsidR="00040A4F" w:rsidRPr="00A036EF" w:rsidRDefault="00040A4F" w:rsidP="00456FDA">
      <w:pPr>
        <w:numPr>
          <w:ilvl w:val="0"/>
          <w:numId w:val="5"/>
        </w:numPr>
        <w:spacing w:after="0" w:line="240" w:lineRule="auto"/>
        <w:contextualSpacing/>
        <w:rPr>
          <w:rFonts w:ascii="Arial Narrow" w:eastAsia="Calibri" w:hAnsi="Arial Narrow" w:cs="Times New Roman"/>
          <w:sz w:val="24"/>
          <w:szCs w:val="24"/>
        </w:rPr>
      </w:pPr>
      <w:r>
        <w:rPr>
          <w:rFonts w:ascii="Arial Narrow" w:eastAsia="Calibri" w:hAnsi="Arial Narrow" w:cs="Times New Roman"/>
          <w:sz w:val="24"/>
          <w:szCs w:val="24"/>
        </w:rPr>
        <w:t xml:space="preserve">The </w:t>
      </w:r>
      <w:r w:rsidR="00A036EF">
        <w:rPr>
          <w:rFonts w:ascii="Arial Narrow" w:eastAsia="Calibri" w:hAnsi="Arial Narrow" w:cs="Times New Roman"/>
          <w:sz w:val="24"/>
          <w:szCs w:val="24"/>
        </w:rPr>
        <w:t xml:space="preserve">providence and </w:t>
      </w:r>
      <w:r>
        <w:rPr>
          <w:rFonts w:ascii="Arial Narrow" w:eastAsia="Calibri" w:hAnsi="Arial Narrow" w:cs="Times New Roman"/>
          <w:sz w:val="24"/>
          <w:szCs w:val="24"/>
        </w:rPr>
        <w:t xml:space="preserve">persecution of Paul’s preaching; </w:t>
      </w:r>
      <w:r w:rsidRPr="00040A4F">
        <w:rPr>
          <w:rFonts w:ascii="Arial Narrow" w:eastAsia="Calibri" w:hAnsi="Arial Narrow" w:cs="Times New Roman"/>
          <w:color w:val="FF0000"/>
          <w:sz w:val="24"/>
          <w:szCs w:val="24"/>
        </w:rPr>
        <w:t>vv.19-22</w:t>
      </w:r>
    </w:p>
    <w:p w14:paraId="4EDDD242" w14:textId="77777777" w:rsidR="00A036EF" w:rsidRPr="00456FDA" w:rsidRDefault="00A036EF" w:rsidP="00456FDA">
      <w:pPr>
        <w:numPr>
          <w:ilvl w:val="0"/>
          <w:numId w:val="5"/>
        </w:numPr>
        <w:spacing w:after="0" w:line="240" w:lineRule="auto"/>
        <w:contextualSpacing/>
        <w:rPr>
          <w:rFonts w:ascii="Arial Narrow" w:eastAsia="Calibri" w:hAnsi="Arial Narrow" w:cs="Times New Roman"/>
          <w:color w:val="FF0000"/>
          <w:sz w:val="24"/>
          <w:szCs w:val="24"/>
        </w:rPr>
      </w:pPr>
      <w:r>
        <w:rPr>
          <w:rFonts w:ascii="Arial Narrow" w:eastAsia="Calibri" w:hAnsi="Arial Narrow" w:cs="Times New Roman"/>
          <w:sz w:val="24"/>
          <w:szCs w:val="24"/>
        </w:rPr>
        <w:t xml:space="preserve">The providence of Paul’s prison ministry; </w:t>
      </w:r>
      <w:r w:rsidRPr="00A036EF">
        <w:rPr>
          <w:rFonts w:ascii="Arial Narrow" w:eastAsia="Calibri" w:hAnsi="Arial Narrow" w:cs="Times New Roman"/>
          <w:color w:val="FF0000"/>
          <w:sz w:val="24"/>
          <w:szCs w:val="24"/>
        </w:rPr>
        <w:t>vv.23,24</w:t>
      </w:r>
    </w:p>
    <w:p w14:paraId="2ED80F62" w14:textId="77777777" w:rsidR="00456FDA" w:rsidRPr="00456FDA" w:rsidRDefault="00456FDA" w:rsidP="00456FDA">
      <w:pPr>
        <w:spacing w:after="0" w:line="240" w:lineRule="auto"/>
        <w:ind w:left="3240"/>
        <w:contextualSpacing/>
        <w:rPr>
          <w:rFonts w:ascii="Arial Narrow" w:eastAsia="Calibri" w:hAnsi="Arial Narrow" w:cs="Times New Roman"/>
          <w:sz w:val="24"/>
          <w:szCs w:val="24"/>
        </w:rPr>
      </w:pPr>
    </w:p>
    <w:p w14:paraId="31D30189" w14:textId="77777777" w:rsidR="00456FDA" w:rsidRPr="00456FDA" w:rsidRDefault="00456FDA" w:rsidP="00456FDA">
      <w:pPr>
        <w:spacing w:after="0" w:line="240" w:lineRule="auto"/>
        <w:ind w:left="1440" w:firstLine="720"/>
        <w:contextualSpacing/>
        <w:rPr>
          <w:rFonts w:ascii="Arial Narrow" w:eastAsia="Calibri" w:hAnsi="Arial Narrow" w:cs="Times New Roman"/>
          <w:color w:val="0000FF"/>
          <w:sz w:val="24"/>
          <w:szCs w:val="24"/>
        </w:rPr>
      </w:pPr>
    </w:p>
    <w:p w14:paraId="06EEC3EF" w14:textId="77777777" w:rsidR="00456FDA" w:rsidRPr="00456FDA" w:rsidRDefault="00456FDA" w:rsidP="00456FDA">
      <w:pPr>
        <w:spacing w:after="0" w:line="240" w:lineRule="auto"/>
        <w:ind w:left="2160"/>
        <w:contextualSpacing/>
        <w:rPr>
          <w:rFonts w:ascii="Arial Narrow" w:eastAsia="Calibri" w:hAnsi="Arial Narrow" w:cs="Times New Roman"/>
          <w:color w:val="0000FF"/>
          <w:sz w:val="24"/>
          <w:szCs w:val="24"/>
        </w:rPr>
      </w:pPr>
      <w:r w:rsidRPr="00456FDA">
        <w:rPr>
          <w:rFonts w:ascii="Arial Narrow" w:eastAsia="Calibri" w:hAnsi="Arial Narrow" w:cs="Times New Roman"/>
          <w:color w:val="0000FF"/>
          <w:sz w:val="24"/>
          <w:szCs w:val="24"/>
        </w:rPr>
        <w:tab/>
      </w:r>
    </w:p>
    <w:p w14:paraId="10DF4F2A" w14:textId="77777777" w:rsidR="00456FDA" w:rsidRPr="00456FDA" w:rsidRDefault="00456FDA" w:rsidP="00456FDA">
      <w:pPr>
        <w:spacing w:after="0" w:line="240" w:lineRule="auto"/>
        <w:rPr>
          <w:rFonts w:ascii="Arial Narrow" w:eastAsia="Calibri" w:hAnsi="Arial Narrow" w:cs="Times New Roman"/>
          <w:color w:val="FF0000"/>
          <w:sz w:val="24"/>
          <w:szCs w:val="24"/>
        </w:rPr>
      </w:pPr>
      <w:r>
        <w:rPr>
          <w:rFonts w:ascii="Arial Narrow" w:eastAsia="Calibri" w:hAnsi="Arial Narrow" w:cs="Times New Roman"/>
          <w:color w:val="FF0000"/>
          <w:sz w:val="24"/>
          <w:szCs w:val="24"/>
        </w:rPr>
        <w:t>4.3.18</w:t>
      </w:r>
      <w:r w:rsidRPr="00456FDA">
        <w:rPr>
          <w:rFonts w:ascii="Arial Narrow" w:eastAsia="Calibri" w:hAnsi="Arial Narrow" w:cs="Times New Roman"/>
          <w:color w:val="FF0000"/>
          <w:sz w:val="24"/>
          <w:szCs w:val="24"/>
        </w:rPr>
        <w:t xml:space="preserve">   Lesson 3</w:t>
      </w:r>
      <w:r>
        <w:rPr>
          <w:rFonts w:ascii="Arial Narrow" w:eastAsia="Calibri" w:hAnsi="Arial Narrow" w:cs="Times New Roman"/>
          <w:color w:val="FF0000"/>
          <w:sz w:val="24"/>
          <w:szCs w:val="24"/>
        </w:rPr>
        <w:t>5</w:t>
      </w:r>
    </w:p>
    <w:p w14:paraId="61ECBF98" w14:textId="77777777" w:rsidR="00456FDA" w:rsidRPr="00456FDA" w:rsidRDefault="00456FDA" w:rsidP="00456FDA">
      <w:pPr>
        <w:spacing w:after="0" w:line="240" w:lineRule="auto"/>
        <w:rPr>
          <w:rFonts w:ascii="Arial Narrow" w:eastAsia="Calibri" w:hAnsi="Arial Narrow" w:cs="Times New Roman"/>
          <w:color w:val="FF0000"/>
          <w:sz w:val="24"/>
          <w:szCs w:val="24"/>
        </w:rPr>
      </w:pPr>
    </w:p>
    <w:p w14:paraId="527F130B" w14:textId="77777777" w:rsidR="00456FDA" w:rsidRPr="00456FDA" w:rsidRDefault="00456FDA" w:rsidP="00456FDA">
      <w:pPr>
        <w:spacing w:after="0" w:line="240" w:lineRule="auto"/>
        <w:jc w:val="center"/>
        <w:rPr>
          <w:rFonts w:ascii="Arial Narrow" w:eastAsia="Calibri" w:hAnsi="Arial Narrow" w:cs="Times New Roman"/>
          <w:b/>
          <w:color w:val="0000FF"/>
          <w:sz w:val="24"/>
          <w:szCs w:val="24"/>
        </w:rPr>
      </w:pPr>
      <w:r w:rsidRPr="00456FDA">
        <w:rPr>
          <w:rFonts w:ascii="Arial Narrow" w:eastAsia="Calibri" w:hAnsi="Arial Narrow" w:cs="Times New Roman"/>
          <w:b/>
          <w:color w:val="0000FF"/>
          <w:sz w:val="24"/>
          <w:szCs w:val="24"/>
        </w:rPr>
        <w:t>THE HOLY SPIRIT CONTROL LIFE</w:t>
      </w:r>
    </w:p>
    <w:p w14:paraId="700A6B41" w14:textId="77777777" w:rsidR="00456FDA" w:rsidRPr="00456FDA" w:rsidRDefault="00456FDA" w:rsidP="00456FDA">
      <w:pPr>
        <w:spacing w:after="0" w:line="240" w:lineRule="auto"/>
        <w:jc w:val="center"/>
        <w:rPr>
          <w:rFonts w:ascii="Arial Narrow" w:eastAsia="Calibri" w:hAnsi="Arial Narrow" w:cs="Times New Roman"/>
          <w:b/>
          <w:sz w:val="24"/>
          <w:szCs w:val="24"/>
        </w:rPr>
      </w:pPr>
      <w:r w:rsidRPr="00456FDA">
        <w:rPr>
          <w:rFonts w:ascii="Arial Narrow" w:eastAsia="Calibri" w:hAnsi="Arial Narrow" w:cs="Times New Roman"/>
          <w:b/>
          <w:sz w:val="24"/>
          <w:szCs w:val="24"/>
        </w:rPr>
        <w:t>(By Bill Bright:  The four spiritual laws.)</w:t>
      </w:r>
    </w:p>
    <w:p w14:paraId="5AC189C8" w14:textId="77777777" w:rsidR="00456FDA" w:rsidRPr="00456FDA" w:rsidRDefault="00456FDA" w:rsidP="00456FDA">
      <w:pPr>
        <w:spacing w:after="0" w:line="240" w:lineRule="auto"/>
        <w:jc w:val="center"/>
        <w:rPr>
          <w:rFonts w:ascii="Arial Narrow" w:eastAsia="Calibri" w:hAnsi="Arial Narrow" w:cs="Times New Roman"/>
          <w:b/>
          <w:sz w:val="24"/>
          <w:szCs w:val="24"/>
        </w:rPr>
      </w:pPr>
    </w:p>
    <w:p w14:paraId="4DCFB085" w14:textId="77777777" w:rsidR="00456FDA" w:rsidRPr="00456FDA" w:rsidRDefault="00456FDA" w:rsidP="00456FDA">
      <w:pPr>
        <w:shd w:val="clear" w:color="auto" w:fill="FFFFFF"/>
        <w:spacing w:after="0" w:line="240" w:lineRule="auto"/>
        <w:outlineLvl w:val="4"/>
        <w:rPr>
          <w:rFonts w:ascii="Arial Narrow" w:eastAsia="Times New Roman" w:hAnsi="Arial Narrow" w:cs="Arial"/>
          <w:b/>
          <w:bCs/>
          <w:color w:val="1D272E"/>
          <w:sz w:val="24"/>
          <w:szCs w:val="24"/>
        </w:rPr>
      </w:pPr>
      <w:r w:rsidRPr="00456FDA">
        <w:rPr>
          <w:rFonts w:ascii="Arial Narrow" w:eastAsia="Times New Roman" w:hAnsi="Arial Narrow" w:cs="Arial"/>
          <w:b/>
          <w:bCs/>
          <w:color w:val="1D272E"/>
          <w:sz w:val="24"/>
          <w:szCs w:val="24"/>
        </w:rPr>
        <w:t>These two circles represent two kinds of lives:</w:t>
      </w:r>
    </w:p>
    <w:p w14:paraId="33B3C99D" w14:textId="77777777" w:rsidR="00456FDA" w:rsidRPr="00456FDA" w:rsidRDefault="00456FDA" w:rsidP="00456FDA">
      <w:pPr>
        <w:spacing w:after="0" w:line="240" w:lineRule="auto"/>
        <w:rPr>
          <w:rFonts w:ascii="Arial Narrow" w:eastAsia="Times New Roman" w:hAnsi="Arial Narrow" w:cs="Arial"/>
          <w:color w:val="1D272E"/>
          <w:sz w:val="24"/>
          <w:szCs w:val="24"/>
        </w:rPr>
      </w:pPr>
      <w:r w:rsidRPr="00456FDA">
        <w:rPr>
          <w:rFonts w:ascii="Arial Narrow" w:eastAsia="Times New Roman" w:hAnsi="Arial Narrow" w:cs="Arial"/>
          <w:color w:val="1D272E"/>
          <w:sz w:val="24"/>
          <w:szCs w:val="24"/>
        </w:rPr>
        <w:t> </w:t>
      </w:r>
      <w:r w:rsidRPr="00456FDA">
        <w:rPr>
          <w:rFonts w:ascii="Arial Narrow" w:eastAsia="Times New Roman" w:hAnsi="Arial Narrow" w:cs="Arial"/>
          <w:noProof/>
          <w:color w:val="1D272E"/>
          <w:sz w:val="24"/>
          <w:szCs w:val="24"/>
        </w:rPr>
        <w:drawing>
          <wp:inline distT="0" distB="0" distL="0" distR="0" wp14:anchorId="1188EEC3" wp14:editId="4D3C6E14">
            <wp:extent cx="966470" cy="491976"/>
            <wp:effectExtent l="0" t="0" r="5080" b="3810"/>
            <wp:docPr id="3" name="Picture 3" descr="self directe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 directed lif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115" cy="530992"/>
                    </a:xfrm>
                    <a:prstGeom prst="rect">
                      <a:avLst/>
                    </a:prstGeom>
                    <a:noFill/>
                    <a:ln>
                      <a:noFill/>
                    </a:ln>
                  </pic:spPr>
                </pic:pic>
              </a:graphicData>
            </a:graphic>
          </wp:inline>
        </w:drawing>
      </w:r>
      <w:r w:rsidRPr="00456FDA">
        <w:rPr>
          <w:rFonts w:ascii="Arial Narrow" w:eastAsia="Times New Roman" w:hAnsi="Arial Narrow" w:cs="Arial"/>
          <w:color w:val="1D272E"/>
          <w:sz w:val="24"/>
          <w:szCs w:val="24"/>
        </w:rPr>
        <w:t xml:space="preserve">      </w:t>
      </w:r>
      <w:r w:rsidRPr="00456FDA">
        <w:rPr>
          <w:rFonts w:ascii="Arial Narrow" w:eastAsia="Times New Roman" w:hAnsi="Arial Narrow" w:cs="Arial"/>
          <w:noProof/>
          <w:color w:val="1D272E"/>
          <w:sz w:val="24"/>
          <w:szCs w:val="24"/>
        </w:rPr>
        <w:drawing>
          <wp:inline distT="0" distB="0" distL="0" distR="0" wp14:anchorId="2257DACC" wp14:editId="1F717C4F">
            <wp:extent cx="1295400" cy="580590"/>
            <wp:effectExtent l="0" t="0" r="0" b="0"/>
            <wp:docPr id="4" name="Picture 4" descr="christ directe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 directed lif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6548" cy="616960"/>
                    </a:xfrm>
                    <a:prstGeom prst="rect">
                      <a:avLst/>
                    </a:prstGeom>
                    <a:noFill/>
                    <a:ln>
                      <a:noFill/>
                    </a:ln>
                  </pic:spPr>
                </pic:pic>
              </a:graphicData>
            </a:graphic>
          </wp:inline>
        </w:drawing>
      </w:r>
    </w:p>
    <w:p w14:paraId="134A6A13" w14:textId="77777777" w:rsidR="00456FDA" w:rsidRPr="00456FDA" w:rsidRDefault="00456FDA" w:rsidP="00456FDA">
      <w:pPr>
        <w:shd w:val="clear" w:color="auto" w:fill="FFFFFF"/>
        <w:spacing w:after="0" w:line="240" w:lineRule="auto"/>
        <w:rPr>
          <w:rFonts w:ascii="Arial Narrow" w:eastAsia="Times New Roman" w:hAnsi="Arial Narrow" w:cs="Arial"/>
          <w:color w:val="0000FF"/>
          <w:sz w:val="24"/>
          <w:szCs w:val="24"/>
        </w:rPr>
      </w:pPr>
      <w:r w:rsidRPr="00456FDA">
        <w:rPr>
          <w:rFonts w:ascii="Arial Narrow" w:hAnsi="Arial Narrow"/>
          <w:noProof/>
          <w:sz w:val="24"/>
          <w:szCs w:val="24"/>
        </w:rPr>
        <w:drawing>
          <wp:anchor distT="0" distB="0" distL="114300" distR="114300" simplePos="0" relativeHeight="251659264" behindDoc="0" locked="0" layoutInCell="1" allowOverlap="1" wp14:anchorId="5FBA9F04" wp14:editId="15733EC3">
            <wp:simplePos x="0" y="0"/>
            <wp:positionH relativeFrom="margin">
              <wp:posOffset>144145</wp:posOffset>
            </wp:positionH>
            <wp:positionV relativeFrom="paragraph">
              <wp:posOffset>218440</wp:posOffset>
            </wp:positionV>
            <wp:extent cx="847725" cy="78930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789305"/>
                    </a:xfrm>
                    <a:prstGeom prst="rect">
                      <a:avLst/>
                    </a:prstGeom>
                  </pic:spPr>
                </pic:pic>
              </a:graphicData>
            </a:graphic>
            <wp14:sizeRelH relativeFrom="margin">
              <wp14:pctWidth>0</wp14:pctWidth>
            </wp14:sizeRelH>
            <wp14:sizeRelV relativeFrom="margin">
              <wp14:pctHeight>0</wp14:pctHeight>
            </wp14:sizeRelV>
          </wp:anchor>
        </w:drawing>
      </w:r>
      <w:r w:rsidRPr="00456FDA">
        <w:rPr>
          <w:rFonts w:ascii="Arial Narrow" w:eastAsia="Times New Roman" w:hAnsi="Arial Narrow" w:cs="Arial"/>
          <w:color w:val="0000FF"/>
          <w:sz w:val="24"/>
          <w:szCs w:val="24"/>
        </w:rPr>
        <w:t>Which circle best represent your life? Which circle would you like to have represent your life?</w:t>
      </w:r>
    </w:p>
    <w:p w14:paraId="28D40CCE" w14:textId="77777777" w:rsidR="00456FDA" w:rsidRPr="00456FDA" w:rsidRDefault="00456FDA" w:rsidP="00456FDA"/>
    <w:p w14:paraId="69FC13A0" w14:textId="77777777" w:rsidR="00456FDA" w:rsidRPr="00456FDA" w:rsidRDefault="00456FDA" w:rsidP="00456FDA"/>
    <w:p w14:paraId="0689C455" w14:textId="77777777" w:rsidR="00456FDA" w:rsidRPr="00456FDA" w:rsidRDefault="00456FDA" w:rsidP="00456FDA"/>
    <w:p w14:paraId="6E3DB73C" w14:textId="77777777" w:rsidR="00456FDA" w:rsidRPr="00456FDA" w:rsidRDefault="00456FDA" w:rsidP="00456FDA"/>
    <w:p w14:paraId="50AB6824" w14:textId="77777777" w:rsidR="00456FDA" w:rsidRDefault="00456FDA"/>
    <w:sectPr w:rsidR="00456FDA" w:rsidSect="00960881">
      <w:footerReference w:type="default" r:id="rId11"/>
      <w:pgSz w:w="12240" w:h="15840"/>
      <w:pgMar w:top="432" w:right="576" w:bottom="43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17584" w14:textId="77777777" w:rsidR="00FA55B6" w:rsidRDefault="00FA55B6">
      <w:pPr>
        <w:spacing w:after="0" w:line="240" w:lineRule="auto"/>
      </w:pPr>
      <w:r>
        <w:separator/>
      </w:r>
    </w:p>
  </w:endnote>
  <w:endnote w:type="continuationSeparator" w:id="0">
    <w:p w14:paraId="130AA902" w14:textId="77777777" w:rsidR="00FA55B6" w:rsidRDefault="00FA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422719"/>
      <w:docPartObj>
        <w:docPartGallery w:val="Page Numbers (Bottom of Page)"/>
        <w:docPartUnique/>
      </w:docPartObj>
    </w:sdtPr>
    <w:sdtEndPr>
      <w:rPr>
        <w:noProof/>
      </w:rPr>
    </w:sdtEndPr>
    <w:sdtContent>
      <w:p w14:paraId="6FD97512" w14:textId="77777777" w:rsidR="00960881" w:rsidRDefault="00A036EF">
        <w:pPr>
          <w:pStyle w:val="Footer"/>
          <w:jc w:val="right"/>
        </w:pPr>
        <w:r>
          <w:fldChar w:fldCharType="begin"/>
        </w:r>
        <w:r>
          <w:instrText xml:space="preserve"> PAGE   \* MERGEFORMAT </w:instrText>
        </w:r>
        <w:r>
          <w:fldChar w:fldCharType="separate"/>
        </w:r>
        <w:r w:rsidR="00FA55B6">
          <w:rPr>
            <w:noProof/>
          </w:rPr>
          <w:t>1</w:t>
        </w:r>
        <w:r>
          <w:rPr>
            <w:noProof/>
          </w:rPr>
          <w:fldChar w:fldCharType="end"/>
        </w:r>
      </w:p>
    </w:sdtContent>
  </w:sdt>
  <w:p w14:paraId="046D24D6" w14:textId="77777777" w:rsidR="00960881" w:rsidRDefault="00FA55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AE1E0" w14:textId="77777777" w:rsidR="00FA55B6" w:rsidRDefault="00FA55B6">
      <w:pPr>
        <w:spacing w:after="0" w:line="240" w:lineRule="auto"/>
      </w:pPr>
      <w:r>
        <w:separator/>
      </w:r>
    </w:p>
  </w:footnote>
  <w:footnote w:type="continuationSeparator" w:id="0">
    <w:p w14:paraId="1EDCA54B" w14:textId="77777777" w:rsidR="00FA55B6" w:rsidRDefault="00FA55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3744D"/>
    <w:multiLevelType w:val="hybridMultilevel"/>
    <w:tmpl w:val="20942356"/>
    <w:lvl w:ilvl="0" w:tplc="22906778">
      <w:start w:val="1"/>
      <w:numFmt w:val="bullet"/>
      <w:lvlText w:val=""/>
      <w:lvlJc w:val="left"/>
      <w:pPr>
        <w:ind w:left="4320" w:hanging="360"/>
      </w:pPr>
      <w:rPr>
        <w:rFonts w:ascii="Symbol" w:hAnsi="Symbol" w:hint="default"/>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12D34C78"/>
    <w:multiLevelType w:val="hybridMultilevel"/>
    <w:tmpl w:val="8F7888EC"/>
    <w:lvl w:ilvl="0" w:tplc="6EDA05D4">
      <w:start w:val="1"/>
      <w:numFmt w:val="bullet"/>
      <w:lvlText w:val=""/>
      <w:lvlJc w:val="left"/>
      <w:pPr>
        <w:ind w:left="3960" w:hanging="360"/>
      </w:pPr>
      <w:rPr>
        <w:rFonts w:ascii="Symbol" w:hAnsi="Symbol" w:hint="default"/>
        <w:color w:val="auto"/>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1662590C"/>
    <w:multiLevelType w:val="hybridMultilevel"/>
    <w:tmpl w:val="2760CFCA"/>
    <w:lvl w:ilvl="0" w:tplc="D87466AA">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2D42677E"/>
    <w:multiLevelType w:val="hybridMultilevel"/>
    <w:tmpl w:val="98600886"/>
    <w:lvl w:ilvl="0" w:tplc="712657E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444545B1"/>
    <w:multiLevelType w:val="hybridMultilevel"/>
    <w:tmpl w:val="A4EEDED8"/>
    <w:lvl w:ilvl="0" w:tplc="C21657EC">
      <w:start w:val="1"/>
      <w:numFmt w:val="bullet"/>
      <w:lvlText w:val=""/>
      <w:lvlJc w:val="left"/>
      <w:pPr>
        <w:ind w:left="4320" w:hanging="360"/>
      </w:pPr>
      <w:rPr>
        <w:rFonts w:ascii="Symbol" w:hAnsi="Symbol" w:hint="default"/>
        <w:color w:val="auto"/>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68E034E4"/>
    <w:multiLevelType w:val="hybridMultilevel"/>
    <w:tmpl w:val="607266CC"/>
    <w:lvl w:ilvl="0" w:tplc="C3E23C26">
      <w:start w:val="1"/>
      <w:numFmt w:val="decimal"/>
      <w:lvlText w:val="%1."/>
      <w:lvlJc w:val="left"/>
      <w:pPr>
        <w:ind w:left="3600" w:hanging="360"/>
      </w:pPr>
      <w:rPr>
        <w:color w:val="auto"/>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7F7B6B80"/>
    <w:multiLevelType w:val="hybridMultilevel"/>
    <w:tmpl w:val="5CDE04DC"/>
    <w:lvl w:ilvl="0" w:tplc="D9481910">
      <w:start w:val="2"/>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DA"/>
    <w:rsid w:val="00040A4F"/>
    <w:rsid w:val="00070488"/>
    <w:rsid w:val="001F4AFC"/>
    <w:rsid w:val="00456FDA"/>
    <w:rsid w:val="007112D1"/>
    <w:rsid w:val="00A036EF"/>
    <w:rsid w:val="00E128EA"/>
    <w:rsid w:val="00FA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9463"/>
  <w15:chartTrackingRefBased/>
  <w15:docId w15:val="{59138F2F-C91D-4FAA-B03C-1AB18372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6FD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56FDA"/>
    <w:rPr>
      <w:rFonts w:ascii="Calibri" w:eastAsia="Calibri" w:hAnsi="Calibri" w:cs="Times New Roman"/>
    </w:rPr>
  </w:style>
  <w:style w:type="paragraph" w:styleId="ListParagraph">
    <w:name w:val="List Paragraph"/>
    <w:basedOn w:val="Normal"/>
    <w:uiPriority w:val="34"/>
    <w:qFormat/>
    <w:rsid w:val="00456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3024</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“JOIN GOD’S TEAM IN 2018”</vt: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Cedrick LaFleur</cp:lastModifiedBy>
  <cp:revision>2</cp:revision>
  <dcterms:created xsi:type="dcterms:W3CDTF">2018-04-03T12:39:00Z</dcterms:created>
  <dcterms:modified xsi:type="dcterms:W3CDTF">2018-04-03T12:39:00Z</dcterms:modified>
</cp:coreProperties>
</file>