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F586" w14:textId="77777777" w:rsidR="000F6E07" w:rsidRDefault="000F6E07" w:rsidP="000F6E07"/>
    <w:p w14:paraId="0D41C470" w14:textId="77777777" w:rsidR="000F6E07" w:rsidRPr="008B07A4" w:rsidRDefault="000F6E07" w:rsidP="000F6E07">
      <w:pPr>
        <w:jc w:val="center"/>
        <w:rPr>
          <w:b/>
          <w:color w:val="FF0000"/>
          <w:sz w:val="16"/>
          <w:szCs w:val="16"/>
        </w:rPr>
      </w:pPr>
      <w:r>
        <w:t xml:space="preserve">  </w:t>
      </w:r>
    </w:p>
    <w:p w14:paraId="2F19BD5A" w14:textId="77777777" w:rsidR="000F6E07" w:rsidRPr="00335E59" w:rsidRDefault="000F6E07" w:rsidP="000F6E07">
      <w:pPr>
        <w:jc w:val="center"/>
        <w:rPr>
          <w:rFonts w:ascii="Calibri" w:eastAsia="Calibri" w:hAnsi="Calibri"/>
          <w:sz w:val="22"/>
          <w:szCs w:val="22"/>
        </w:rPr>
      </w:pPr>
      <w:r w:rsidRPr="00335E59">
        <w:rPr>
          <w:rFonts w:ascii="Calibri" w:eastAsia="Calibri" w:hAnsi="Calibri"/>
          <w:noProof/>
          <w:sz w:val="22"/>
          <w:szCs w:val="22"/>
        </w:rPr>
        <w:drawing>
          <wp:inline distT="0" distB="0" distL="0" distR="0" wp14:anchorId="17C30896" wp14:editId="302D26C1">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0981F62C" w14:textId="77777777" w:rsidR="000F6E07" w:rsidRPr="00335E59" w:rsidRDefault="000F6E07" w:rsidP="000F6E07">
      <w:pPr>
        <w:jc w:val="center"/>
        <w:outlineLvl w:val="0"/>
        <w:rPr>
          <w:rFonts w:ascii="Calibri" w:eastAsia="Calibri" w:hAnsi="Calibri"/>
          <w:b/>
          <w:color w:val="FF0000"/>
          <w:sz w:val="14"/>
          <w:szCs w:val="14"/>
        </w:rPr>
      </w:pPr>
      <w:r w:rsidRPr="00335E59">
        <w:rPr>
          <w:rFonts w:ascii="Calibri" w:eastAsia="Calibri" w:hAnsi="Calibri"/>
          <w:b/>
          <w:color w:val="FF0000"/>
          <w:sz w:val="14"/>
          <w:szCs w:val="14"/>
        </w:rPr>
        <w:t>“GOS IS SUPREME IN 2019”</w:t>
      </w:r>
    </w:p>
    <w:p w14:paraId="59CDAC9B" w14:textId="77777777" w:rsidR="000F6E07" w:rsidRDefault="000F6E07" w:rsidP="000F6E07"/>
    <w:p w14:paraId="4263A01C" w14:textId="77777777" w:rsidR="000F6E07" w:rsidRPr="0036263F" w:rsidRDefault="000F6E07" w:rsidP="000F6E07">
      <w:pPr>
        <w:jc w:val="center"/>
        <w:rPr>
          <w:rFonts w:ascii="Arial Narrow" w:hAnsi="Arial Narrow"/>
          <w:b/>
          <w:color w:val="FF0000"/>
          <w:sz w:val="34"/>
          <w:szCs w:val="34"/>
        </w:rPr>
      </w:pPr>
      <w:r w:rsidRPr="0036263F">
        <w:rPr>
          <w:rFonts w:ascii="Arial Narrow" w:hAnsi="Arial Narrow"/>
          <w:b/>
          <w:color w:val="0000FF"/>
          <w:sz w:val="34"/>
          <w:szCs w:val="34"/>
        </w:rPr>
        <w:t xml:space="preserve">DEVELOPING A LISTENING EAR TO GOD </w:t>
      </w:r>
    </w:p>
    <w:p w14:paraId="030217EF" w14:textId="77777777" w:rsidR="000F6E07" w:rsidRPr="00335E59" w:rsidRDefault="000F6E07" w:rsidP="000F6E07">
      <w:pPr>
        <w:jc w:val="center"/>
        <w:rPr>
          <w:rFonts w:ascii="Arial Narrow" w:hAnsi="Arial Narrow"/>
          <w:color w:val="FF0000"/>
          <w:sz w:val="22"/>
          <w:szCs w:val="22"/>
        </w:rPr>
      </w:pPr>
      <w:r w:rsidRPr="00335E59">
        <w:rPr>
          <w:rFonts w:ascii="Arial Narrow" w:hAnsi="Arial Narrow"/>
          <w:color w:val="FF0000"/>
          <w:sz w:val="22"/>
          <w:szCs w:val="22"/>
        </w:rPr>
        <w:t xml:space="preserve"> Isaiah 30:21</w:t>
      </w:r>
    </w:p>
    <w:p w14:paraId="025CE36D" w14:textId="0FEFF2BD" w:rsidR="000F6E07" w:rsidRPr="0036263F" w:rsidRDefault="000F6E07" w:rsidP="000F6E07">
      <w:pPr>
        <w:ind w:left="2160" w:hanging="2160"/>
        <w:rPr>
          <w:rFonts w:ascii="Arial Narrow" w:hAnsi="Arial Narrow"/>
          <w:sz w:val="28"/>
          <w:szCs w:val="28"/>
        </w:rPr>
      </w:pPr>
      <w:r w:rsidRPr="0036263F">
        <w:rPr>
          <w:rFonts w:ascii="Arial Narrow" w:hAnsi="Arial Narrow"/>
          <w:b/>
          <w:color w:val="FF0000"/>
          <w:sz w:val="28"/>
          <w:szCs w:val="28"/>
        </w:rPr>
        <w:t xml:space="preserve">                    Bible Fact:</w:t>
      </w:r>
      <w:r w:rsidR="007F49AC">
        <w:rPr>
          <w:rFonts w:ascii="Arial Narrow" w:hAnsi="Arial Narrow"/>
          <w:b/>
          <w:color w:val="FF0000"/>
          <w:sz w:val="28"/>
          <w:szCs w:val="28"/>
        </w:rPr>
        <w:t xml:space="preserve"> </w:t>
      </w:r>
      <w:r w:rsidRPr="0036263F">
        <w:rPr>
          <w:rFonts w:ascii="Arial Narrow" w:hAnsi="Arial Narrow"/>
          <w:b/>
          <w:sz w:val="28"/>
          <w:szCs w:val="28"/>
        </w:rPr>
        <w:t>God expects</w:t>
      </w:r>
      <w:r w:rsidRPr="0036263F">
        <w:rPr>
          <w:rFonts w:ascii="Arial Narrow" w:hAnsi="Arial Narrow"/>
          <w:sz w:val="28"/>
          <w:szCs w:val="28"/>
        </w:rPr>
        <w:t xml:space="preserve"> for His chosen, i.e. saved people, to hear His voice </w:t>
      </w:r>
      <w:proofErr w:type="gramStart"/>
      <w:r w:rsidRPr="0036263F">
        <w:rPr>
          <w:rFonts w:ascii="Arial Narrow" w:hAnsi="Arial Narrow"/>
          <w:sz w:val="28"/>
          <w:szCs w:val="28"/>
        </w:rPr>
        <w:t>in order for</w:t>
      </w:r>
      <w:proofErr w:type="gramEnd"/>
      <w:r w:rsidRPr="0036263F">
        <w:rPr>
          <w:rFonts w:ascii="Arial Narrow" w:hAnsi="Arial Narrow"/>
          <w:sz w:val="28"/>
          <w:szCs w:val="28"/>
        </w:rPr>
        <w:t xml:space="preserve"> them to demonstrate and communicate an effective response of obedience and </w:t>
      </w:r>
      <w:r w:rsidRPr="0036263F">
        <w:rPr>
          <w:rFonts w:ascii="Arial Narrow" w:hAnsi="Arial Narrow"/>
          <w:b/>
          <w:sz w:val="28"/>
          <w:szCs w:val="28"/>
        </w:rPr>
        <w:t xml:space="preserve">acceptance </w:t>
      </w:r>
      <w:r w:rsidRPr="0036263F">
        <w:rPr>
          <w:rFonts w:ascii="Arial Narrow" w:hAnsi="Arial Narrow"/>
          <w:sz w:val="28"/>
          <w:szCs w:val="28"/>
        </w:rPr>
        <w:t>of His will.</w:t>
      </w:r>
    </w:p>
    <w:p w14:paraId="408D7789" w14:textId="1FE2A880" w:rsidR="000F6E07" w:rsidRPr="0036263F" w:rsidRDefault="000F6E07" w:rsidP="007F49AC">
      <w:pPr>
        <w:pStyle w:val="NormalWeb"/>
        <w:spacing w:before="0" w:beforeAutospacing="0" w:after="0" w:afterAutospacing="0"/>
        <w:ind w:left="2160" w:hanging="1488"/>
        <w:rPr>
          <w:rFonts w:ascii="Arial Narrow" w:hAnsi="Arial Narrow"/>
          <w:sz w:val="28"/>
          <w:szCs w:val="28"/>
        </w:rPr>
      </w:pPr>
      <w:r w:rsidRPr="0036263F">
        <w:rPr>
          <w:rFonts w:ascii="Arial Narrow" w:hAnsi="Arial Narrow"/>
          <w:b/>
          <w:color w:val="FF0000"/>
          <w:sz w:val="28"/>
          <w:szCs w:val="28"/>
        </w:rPr>
        <w:t>The Big Idea:</w:t>
      </w:r>
      <w:r w:rsidRPr="0036263F">
        <w:rPr>
          <w:rFonts w:ascii="Arial Narrow" w:hAnsi="Arial Narrow"/>
          <w:sz w:val="28"/>
          <w:szCs w:val="28"/>
        </w:rPr>
        <w:tab/>
        <w:t xml:space="preserve">By developing a </w:t>
      </w:r>
      <w:r w:rsidRPr="0036263F">
        <w:rPr>
          <w:rFonts w:ascii="Arial Narrow" w:hAnsi="Arial Narrow"/>
          <w:b/>
          <w:sz w:val="28"/>
          <w:szCs w:val="28"/>
        </w:rPr>
        <w:t>sensitive spiritual ear</w:t>
      </w:r>
      <w:r w:rsidRPr="0036263F">
        <w:rPr>
          <w:rFonts w:ascii="Arial Narrow" w:hAnsi="Arial Narrow"/>
          <w:sz w:val="28"/>
          <w:szCs w:val="28"/>
        </w:rPr>
        <w:t xml:space="preserve"> to the voice of God the faith, righteousness, peace, prosperity, power and joy of every believer will become more</w:t>
      </w:r>
      <w:r w:rsidR="007F49AC">
        <w:rPr>
          <w:rFonts w:ascii="Arial Narrow" w:hAnsi="Arial Narrow"/>
          <w:sz w:val="28"/>
          <w:szCs w:val="28"/>
        </w:rPr>
        <w:t xml:space="preserve"> </w:t>
      </w:r>
      <w:r w:rsidRPr="0036263F">
        <w:rPr>
          <w:rFonts w:ascii="Arial Narrow" w:hAnsi="Arial Narrow"/>
          <w:b/>
          <w:sz w:val="28"/>
          <w:szCs w:val="28"/>
        </w:rPr>
        <w:t>personally rewarding</w:t>
      </w:r>
      <w:r w:rsidRPr="0036263F">
        <w:rPr>
          <w:rFonts w:ascii="Arial Narrow" w:hAnsi="Arial Narrow"/>
          <w:sz w:val="28"/>
          <w:szCs w:val="28"/>
        </w:rPr>
        <w:t xml:space="preserve"> and to the glory of God.</w:t>
      </w:r>
    </w:p>
    <w:p w14:paraId="0E2F9052" w14:textId="35A5280F" w:rsidR="000F6E07" w:rsidRDefault="000F6E07" w:rsidP="006D671F">
      <w:pPr>
        <w:pStyle w:val="NormalWeb"/>
        <w:spacing w:before="0" w:beforeAutospacing="0" w:after="0" w:afterAutospacing="0"/>
        <w:ind w:left="672"/>
        <w:jc w:val="both"/>
        <w:rPr>
          <w:rFonts w:ascii="Arial Narrow" w:hAnsi="Arial Narrow"/>
          <w:b/>
          <w:color w:val="0000FF"/>
          <w:sz w:val="28"/>
          <w:szCs w:val="28"/>
        </w:rPr>
      </w:pPr>
      <w:r w:rsidRPr="0036263F">
        <w:rPr>
          <w:rFonts w:ascii="Arial Narrow" w:hAnsi="Arial Narrow"/>
          <w:b/>
          <w:color w:val="0000FF"/>
          <w:sz w:val="28"/>
          <w:szCs w:val="28"/>
        </w:rPr>
        <w:t xml:space="preserve">The Principle:  Our beliefs from developing a listening ear to God are based on the </w:t>
      </w:r>
    </w:p>
    <w:p w14:paraId="1BFE94B4" w14:textId="20267382" w:rsidR="006D671F" w:rsidRPr="0036263F" w:rsidRDefault="006D671F" w:rsidP="006D671F">
      <w:pPr>
        <w:pStyle w:val="NormalWeb"/>
        <w:spacing w:before="0" w:beforeAutospacing="0" w:after="0" w:afterAutospacing="0"/>
        <w:ind w:left="672"/>
        <w:jc w:val="both"/>
        <w:rPr>
          <w:rFonts w:ascii="Arial Narrow" w:hAnsi="Arial Narrow"/>
          <w:b/>
          <w:color w:val="0000FF"/>
          <w:sz w:val="28"/>
          <w:szCs w:val="28"/>
        </w:rPr>
      </w:pPr>
      <w:r>
        <w:rPr>
          <w:rFonts w:ascii="Arial Narrow" w:hAnsi="Arial Narrow"/>
          <w:b/>
          <w:color w:val="0000FF"/>
          <w:sz w:val="28"/>
          <w:szCs w:val="28"/>
        </w:rPr>
        <w:tab/>
      </w:r>
      <w:r>
        <w:rPr>
          <w:rFonts w:ascii="Arial Narrow" w:hAnsi="Arial Narrow"/>
          <w:b/>
          <w:color w:val="0000FF"/>
          <w:sz w:val="28"/>
          <w:szCs w:val="28"/>
        </w:rPr>
        <w:tab/>
      </w:r>
      <w:r>
        <w:rPr>
          <w:rFonts w:ascii="Arial Narrow" w:hAnsi="Arial Narrow"/>
          <w:b/>
          <w:color w:val="0000FF"/>
          <w:sz w:val="28"/>
          <w:szCs w:val="28"/>
        </w:rPr>
        <w:tab/>
        <w:t xml:space="preserve">  </w:t>
      </w:r>
      <w:r w:rsidRPr="006D671F">
        <w:rPr>
          <w:rFonts w:ascii="Arial Narrow" w:hAnsi="Arial Narrow"/>
          <w:b/>
          <w:color w:val="0000FF"/>
          <w:sz w:val="28"/>
          <w:szCs w:val="28"/>
        </w:rPr>
        <w:t>facts that:</w:t>
      </w:r>
    </w:p>
    <w:p w14:paraId="51C0458C" w14:textId="49403778" w:rsidR="000F6E07" w:rsidRPr="0036263F" w:rsidRDefault="000F6E07" w:rsidP="0036263F">
      <w:pPr>
        <w:pStyle w:val="NormalWeb"/>
        <w:spacing w:before="0" w:beforeAutospacing="0" w:after="0" w:afterAutospacing="0"/>
        <w:ind w:left="2160" w:hanging="720"/>
        <w:jc w:val="both"/>
        <w:rPr>
          <w:rFonts w:ascii="Arial Narrow" w:hAnsi="Arial Narrow"/>
          <w:b/>
          <w:color w:val="0000FF"/>
          <w:sz w:val="28"/>
          <w:szCs w:val="28"/>
        </w:rPr>
      </w:pPr>
      <w:r w:rsidRPr="0036263F">
        <w:rPr>
          <w:rFonts w:ascii="Arial Narrow" w:hAnsi="Arial Narrow"/>
          <w:b/>
          <w:color w:val="0000FF"/>
          <w:sz w:val="28"/>
          <w:szCs w:val="28"/>
        </w:rPr>
        <w:t>1.</w:t>
      </w:r>
      <w:r w:rsidRPr="0036263F">
        <w:rPr>
          <w:rFonts w:ascii="Arial Narrow" w:hAnsi="Arial Narrow"/>
          <w:b/>
          <w:color w:val="0000FF"/>
          <w:sz w:val="28"/>
          <w:szCs w:val="28"/>
        </w:rPr>
        <w:tab/>
        <w:t>Only the</w:t>
      </w:r>
      <w:r w:rsidR="006D671F">
        <w:rPr>
          <w:rFonts w:ascii="Arial Narrow" w:hAnsi="Arial Narrow"/>
          <w:b/>
          <w:color w:val="0000FF"/>
          <w:sz w:val="28"/>
          <w:szCs w:val="28"/>
        </w:rPr>
        <w:t xml:space="preserve"> </w:t>
      </w:r>
      <w:bookmarkStart w:id="0" w:name="_GoBack"/>
      <w:bookmarkEnd w:id="0"/>
      <w:r w:rsidR="006D671F">
        <w:rPr>
          <w:rFonts w:ascii="Arial Narrow" w:hAnsi="Arial Narrow"/>
          <w:b/>
          <w:color w:val="0000FF"/>
          <w:sz w:val="28"/>
          <w:szCs w:val="28"/>
        </w:rPr>
        <w:t>Holy</w:t>
      </w:r>
      <w:r w:rsidRPr="0036263F">
        <w:rPr>
          <w:rFonts w:ascii="Arial Narrow" w:hAnsi="Arial Narrow"/>
          <w:b/>
          <w:color w:val="0000FF"/>
          <w:sz w:val="28"/>
          <w:szCs w:val="28"/>
        </w:rPr>
        <w:t xml:space="preserve"> Bible book speaks for God to help generate faith to follow His will.</w:t>
      </w:r>
    </w:p>
    <w:p w14:paraId="5838E8B2" w14:textId="77777777" w:rsidR="000F6E07" w:rsidRPr="0036263F" w:rsidRDefault="000F6E07" w:rsidP="0036263F">
      <w:pPr>
        <w:pStyle w:val="NormalWeb"/>
        <w:spacing w:before="0" w:beforeAutospacing="0" w:after="0" w:afterAutospacing="0"/>
        <w:ind w:left="2160" w:hanging="720"/>
        <w:jc w:val="both"/>
        <w:rPr>
          <w:rFonts w:ascii="Arial Narrow" w:hAnsi="Arial Narrow"/>
          <w:b/>
          <w:color w:val="0000FF"/>
          <w:sz w:val="28"/>
          <w:szCs w:val="28"/>
        </w:rPr>
      </w:pPr>
      <w:r w:rsidRPr="0036263F">
        <w:rPr>
          <w:rFonts w:ascii="Arial Narrow" w:hAnsi="Arial Narrow"/>
          <w:b/>
          <w:color w:val="0000FF"/>
          <w:sz w:val="28"/>
          <w:szCs w:val="28"/>
        </w:rPr>
        <w:t>2.</w:t>
      </w:r>
      <w:r w:rsidRPr="0036263F">
        <w:rPr>
          <w:rFonts w:ascii="Arial Narrow" w:hAnsi="Arial Narrow"/>
          <w:b/>
          <w:color w:val="0000FF"/>
          <w:sz w:val="28"/>
          <w:szCs w:val="28"/>
        </w:rPr>
        <w:tab/>
        <w:t>Only by reading and believing the Bible can spiritual growth toward God happen.</w:t>
      </w:r>
    </w:p>
    <w:p w14:paraId="1A43D087" w14:textId="6675D858" w:rsidR="000F6E07" w:rsidRDefault="000F6E07" w:rsidP="000F6E07">
      <w:pPr>
        <w:pStyle w:val="NormalWeb"/>
        <w:spacing w:before="0" w:beforeAutospacing="0" w:after="0" w:afterAutospacing="0"/>
        <w:ind w:left="2160" w:hanging="720"/>
        <w:jc w:val="both"/>
        <w:rPr>
          <w:rFonts w:ascii="Arial Narrow" w:hAnsi="Arial Narrow"/>
          <w:b/>
          <w:color w:val="0000FF"/>
          <w:sz w:val="28"/>
          <w:szCs w:val="28"/>
        </w:rPr>
      </w:pPr>
      <w:r w:rsidRPr="0036263F">
        <w:rPr>
          <w:rFonts w:ascii="Arial Narrow" w:hAnsi="Arial Narrow"/>
          <w:b/>
          <w:color w:val="0000FF"/>
          <w:sz w:val="28"/>
          <w:szCs w:val="28"/>
        </w:rPr>
        <w:t>3.</w:t>
      </w:r>
      <w:r w:rsidRPr="0036263F">
        <w:rPr>
          <w:rFonts w:ascii="Arial Narrow" w:hAnsi="Arial Narrow"/>
          <w:b/>
          <w:color w:val="0000FF"/>
          <w:sz w:val="28"/>
          <w:szCs w:val="28"/>
        </w:rPr>
        <w:tab/>
        <w:t>Only by doing what one learns from the Bible can one give an effective witness that truly represents God.</w:t>
      </w:r>
    </w:p>
    <w:p w14:paraId="51F9A5B3" w14:textId="77777777" w:rsidR="0036263F" w:rsidRPr="0036263F" w:rsidRDefault="0036263F" w:rsidP="000F6E07">
      <w:pPr>
        <w:pStyle w:val="NormalWeb"/>
        <w:spacing w:before="0" w:beforeAutospacing="0" w:after="0" w:afterAutospacing="0"/>
        <w:ind w:left="2160" w:hanging="720"/>
        <w:jc w:val="both"/>
        <w:rPr>
          <w:rFonts w:ascii="Arial Narrow" w:hAnsi="Arial Narrow"/>
          <w:b/>
          <w:color w:val="0000FF"/>
          <w:sz w:val="28"/>
          <w:szCs w:val="28"/>
        </w:rPr>
      </w:pPr>
    </w:p>
    <w:p w14:paraId="36A3990B" w14:textId="2C178C1A" w:rsidR="000F6E07" w:rsidRPr="0036263F" w:rsidRDefault="000F6E07" w:rsidP="000F6E07">
      <w:pPr>
        <w:pStyle w:val="NormalWeb"/>
        <w:spacing w:before="0" w:beforeAutospacing="0" w:after="0" w:afterAutospacing="0"/>
        <w:ind w:left="2160" w:hanging="720"/>
        <w:jc w:val="center"/>
        <w:rPr>
          <w:rFonts w:ascii="Arial Narrow" w:hAnsi="Arial Narrow"/>
          <w:b/>
          <w:color w:val="FF0000"/>
          <w:sz w:val="28"/>
          <w:szCs w:val="28"/>
        </w:rPr>
      </w:pPr>
      <w:r w:rsidRPr="0036263F">
        <w:rPr>
          <w:rFonts w:ascii="Arial Narrow" w:hAnsi="Arial Narrow"/>
          <w:b/>
          <w:color w:val="FF0000"/>
          <w:sz w:val="28"/>
          <w:szCs w:val="28"/>
        </w:rPr>
        <w:t xml:space="preserve">Lesson </w:t>
      </w:r>
      <w:r w:rsidRPr="0036263F">
        <w:rPr>
          <w:rFonts w:ascii="Arial Narrow" w:hAnsi="Arial Narrow"/>
          <w:b/>
          <w:color w:val="FF0000"/>
          <w:sz w:val="28"/>
          <w:szCs w:val="28"/>
        </w:rPr>
        <w:t>2</w:t>
      </w:r>
    </w:p>
    <w:p w14:paraId="3D331835" w14:textId="5F5F5374" w:rsidR="000F6E07" w:rsidRPr="0036263F" w:rsidRDefault="000F6E07" w:rsidP="000F6E07">
      <w:pPr>
        <w:pStyle w:val="NormalWeb"/>
        <w:spacing w:before="0" w:beforeAutospacing="0" w:after="0" w:afterAutospacing="0"/>
        <w:ind w:left="2160" w:hanging="720"/>
        <w:jc w:val="center"/>
        <w:rPr>
          <w:rFonts w:ascii="Arial Narrow" w:hAnsi="Arial Narrow"/>
          <w:b/>
          <w:color w:val="0000FF"/>
          <w:sz w:val="28"/>
          <w:szCs w:val="28"/>
        </w:rPr>
      </w:pPr>
    </w:p>
    <w:p w14:paraId="316E5953" w14:textId="77777777" w:rsidR="00375C50" w:rsidRPr="0036263F" w:rsidRDefault="00375C50" w:rsidP="00375C50">
      <w:pPr>
        <w:ind w:firstLine="300"/>
        <w:jc w:val="both"/>
        <w:rPr>
          <w:rFonts w:ascii="Arial Narrow" w:hAnsi="Arial Narrow"/>
          <w:color w:val="0000FF"/>
          <w:sz w:val="28"/>
          <w:szCs w:val="28"/>
        </w:rPr>
      </w:pPr>
      <w:r w:rsidRPr="00375C50">
        <w:rPr>
          <w:rFonts w:ascii="Arial Narrow" w:hAnsi="Arial Narrow"/>
          <w:color w:val="0000FF"/>
          <w:sz w:val="28"/>
          <w:szCs w:val="28"/>
        </w:rPr>
        <w:t xml:space="preserve">The sensory of the spiritual-sense systems of the Christian faith and their development will be most important to those who desire to follow Jesus Christ closely and to </w:t>
      </w:r>
      <w:proofErr w:type="gramStart"/>
      <w:r w:rsidRPr="00375C50">
        <w:rPr>
          <w:rFonts w:ascii="Arial Narrow" w:hAnsi="Arial Narrow"/>
          <w:color w:val="0000FF"/>
          <w:sz w:val="28"/>
          <w:szCs w:val="28"/>
        </w:rPr>
        <w:t>actually experience</w:t>
      </w:r>
      <w:proofErr w:type="gramEnd"/>
      <w:r w:rsidRPr="00375C50">
        <w:rPr>
          <w:rFonts w:ascii="Arial Narrow" w:hAnsi="Arial Narrow"/>
          <w:color w:val="0000FF"/>
          <w:sz w:val="28"/>
          <w:szCs w:val="28"/>
        </w:rPr>
        <w:t xml:space="preserve"> personal benefits from being a part of the Kingdom of God.  Jesus said, “He that hath an ear let him hear what the </w:t>
      </w:r>
      <w:r w:rsidRPr="0036263F">
        <w:rPr>
          <w:rFonts w:ascii="Arial Narrow" w:hAnsi="Arial Narrow"/>
          <w:color w:val="0000FF"/>
          <w:sz w:val="28"/>
          <w:szCs w:val="28"/>
        </w:rPr>
        <w:t>S</w:t>
      </w:r>
      <w:r w:rsidRPr="00375C50">
        <w:rPr>
          <w:rFonts w:ascii="Arial Narrow" w:hAnsi="Arial Narrow"/>
          <w:color w:val="0000FF"/>
          <w:sz w:val="28"/>
          <w:szCs w:val="28"/>
        </w:rPr>
        <w:t xml:space="preserve">pirit says.” </w:t>
      </w:r>
    </w:p>
    <w:p w14:paraId="5ED6F2E1" w14:textId="77777777" w:rsidR="00375C50" w:rsidRPr="0036263F" w:rsidRDefault="00375C50" w:rsidP="00375C50">
      <w:pPr>
        <w:jc w:val="both"/>
        <w:rPr>
          <w:rFonts w:ascii="Arial Narrow" w:hAnsi="Arial Narrow"/>
          <w:color w:val="0000FF"/>
          <w:sz w:val="28"/>
          <w:szCs w:val="28"/>
        </w:rPr>
      </w:pPr>
    </w:p>
    <w:p w14:paraId="6F677DFD" w14:textId="77777777" w:rsidR="00F829D5" w:rsidRPr="0036263F" w:rsidRDefault="00375C50" w:rsidP="00375C50">
      <w:pPr>
        <w:jc w:val="both"/>
        <w:rPr>
          <w:rFonts w:ascii="Arial Narrow" w:hAnsi="Arial Narrow"/>
          <w:color w:val="0000FF"/>
          <w:sz w:val="28"/>
          <w:szCs w:val="28"/>
          <w:lang w:val="en"/>
        </w:rPr>
      </w:pPr>
      <w:r w:rsidRPr="00375C50">
        <w:rPr>
          <w:rFonts w:ascii="Arial Narrow" w:hAnsi="Arial Narrow"/>
          <w:color w:val="0000FF"/>
          <w:sz w:val="28"/>
          <w:szCs w:val="28"/>
          <w:lang w:val="en"/>
        </w:rPr>
        <w:t xml:space="preserve">Hearing is the ability to collect, process and interpret sound.  Hearing happens physically when a sound wave hits a flexible object such as the eardrum it causes it to vibrate, which begins the process of hearing.  However, all hearing is not actual </w:t>
      </w:r>
      <w:r w:rsidRPr="00375C50">
        <w:rPr>
          <w:rFonts w:ascii="Arial Narrow" w:hAnsi="Arial Narrow"/>
          <w:color w:val="0000FF"/>
          <w:sz w:val="28"/>
          <w:szCs w:val="28"/>
          <w:u w:val="single"/>
          <w:lang w:val="en"/>
        </w:rPr>
        <w:t>real or true hearing</w:t>
      </w:r>
      <w:r w:rsidRPr="00375C50">
        <w:rPr>
          <w:rFonts w:ascii="Arial Narrow" w:hAnsi="Arial Narrow"/>
          <w:color w:val="0000FF"/>
          <w:sz w:val="28"/>
          <w:szCs w:val="28"/>
          <w:lang w:val="en"/>
        </w:rPr>
        <w:t xml:space="preserve">.  Some hearing by some people is only or mostly “auditory illusion”.  An </w:t>
      </w:r>
      <w:r w:rsidRPr="00375C50">
        <w:rPr>
          <w:rFonts w:ascii="Arial Narrow" w:hAnsi="Arial Narrow"/>
          <w:bCs/>
          <w:color w:val="0000FF"/>
          <w:sz w:val="28"/>
          <w:szCs w:val="28"/>
          <w:lang w:val="en"/>
        </w:rPr>
        <w:t>auditory illusion</w:t>
      </w:r>
      <w:r w:rsidRPr="00375C50">
        <w:rPr>
          <w:rFonts w:ascii="Arial Narrow" w:hAnsi="Arial Narrow"/>
          <w:color w:val="0000FF"/>
          <w:sz w:val="28"/>
          <w:szCs w:val="28"/>
          <w:lang w:val="en"/>
        </w:rPr>
        <w:t xml:space="preserve"> is an </w:t>
      </w:r>
      <w:hyperlink r:id="rId6" w:tooltip="Illusion" w:history="1">
        <w:r w:rsidRPr="00375C50">
          <w:rPr>
            <w:rFonts w:ascii="Arial Narrow" w:hAnsi="Arial Narrow"/>
            <w:b/>
            <w:color w:val="0000FF"/>
            <w:sz w:val="28"/>
            <w:szCs w:val="28"/>
            <w:u w:val="single"/>
            <w:lang w:val="en"/>
          </w:rPr>
          <w:t>illusion</w:t>
        </w:r>
      </w:hyperlink>
      <w:r w:rsidRPr="00375C50">
        <w:rPr>
          <w:rFonts w:ascii="Arial Narrow" w:hAnsi="Arial Narrow"/>
          <w:color w:val="0000FF"/>
          <w:sz w:val="28"/>
          <w:szCs w:val="28"/>
          <w:lang w:val="en"/>
        </w:rPr>
        <w:t xml:space="preserve"> of </w:t>
      </w:r>
      <w:hyperlink r:id="rId7" w:tooltip="Hearing (sense)" w:history="1">
        <w:r w:rsidRPr="00375C50">
          <w:rPr>
            <w:rFonts w:ascii="Arial Narrow" w:hAnsi="Arial Narrow"/>
            <w:b/>
            <w:color w:val="0000FF"/>
            <w:sz w:val="28"/>
            <w:szCs w:val="28"/>
            <w:u w:val="single"/>
            <w:lang w:val="en"/>
          </w:rPr>
          <w:t>hearing</w:t>
        </w:r>
      </w:hyperlink>
      <w:r w:rsidRPr="00375C50">
        <w:rPr>
          <w:rFonts w:ascii="Arial Narrow" w:hAnsi="Arial Narrow"/>
          <w:color w:val="0000FF"/>
          <w:sz w:val="28"/>
          <w:szCs w:val="28"/>
          <w:lang w:val="en"/>
        </w:rPr>
        <w:t xml:space="preserve">, the aural equivalent of an </w:t>
      </w:r>
      <w:hyperlink r:id="rId8" w:tooltip="Optical illusion" w:history="1">
        <w:r w:rsidRPr="00375C50">
          <w:rPr>
            <w:rFonts w:ascii="Arial Narrow" w:hAnsi="Arial Narrow"/>
            <w:b/>
            <w:color w:val="0000FF"/>
            <w:sz w:val="28"/>
            <w:szCs w:val="28"/>
            <w:u w:val="single"/>
            <w:lang w:val="en"/>
          </w:rPr>
          <w:t>optical illusion</w:t>
        </w:r>
      </w:hyperlink>
      <w:r w:rsidRPr="00375C50">
        <w:rPr>
          <w:rFonts w:ascii="Arial Narrow" w:hAnsi="Arial Narrow"/>
          <w:color w:val="0000FF"/>
          <w:sz w:val="28"/>
          <w:szCs w:val="28"/>
          <w:lang w:val="en"/>
        </w:rPr>
        <w:t xml:space="preserve">: this happens when the listener </w:t>
      </w:r>
      <w:hyperlink r:id="rId9" w:tooltip="Hearing (sense)" w:history="1">
        <w:r w:rsidRPr="00375C50">
          <w:rPr>
            <w:rFonts w:ascii="Arial Narrow" w:hAnsi="Arial Narrow"/>
            <w:b/>
            <w:color w:val="0000FF"/>
            <w:sz w:val="28"/>
            <w:szCs w:val="28"/>
            <w:u w:val="single"/>
            <w:lang w:val="en"/>
          </w:rPr>
          <w:t>hears</w:t>
        </w:r>
      </w:hyperlink>
      <w:r w:rsidRPr="00375C50">
        <w:rPr>
          <w:rFonts w:ascii="Arial Narrow" w:hAnsi="Arial Narrow"/>
          <w:color w:val="0000FF"/>
          <w:sz w:val="28"/>
          <w:szCs w:val="28"/>
          <w:lang w:val="en"/>
        </w:rPr>
        <w:t xml:space="preserve"> either sounds which are not true, real or present in the </w:t>
      </w:r>
      <w:hyperlink r:id="rId10" w:tooltip="Stimulus" w:history="1">
        <w:r w:rsidRPr="00375C50">
          <w:rPr>
            <w:rFonts w:ascii="Arial Narrow" w:hAnsi="Arial Narrow"/>
            <w:b/>
            <w:color w:val="0000FF"/>
            <w:sz w:val="28"/>
            <w:szCs w:val="28"/>
            <w:u w:val="single"/>
            <w:lang w:val="en"/>
          </w:rPr>
          <w:t>stimulus</w:t>
        </w:r>
      </w:hyperlink>
      <w:r w:rsidRPr="00375C50">
        <w:rPr>
          <w:rFonts w:ascii="Arial Narrow" w:hAnsi="Arial Narrow"/>
          <w:color w:val="0000FF"/>
          <w:sz w:val="28"/>
          <w:szCs w:val="28"/>
          <w:lang w:val="en"/>
        </w:rPr>
        <w:t xml:space="preserve"> that is </w:t>
      </w:r>
      <w:proofErr w:type="spellStart"/>
      <w:r w:rsidRPr="00375C50">
        <w:rPr>
          <w:rFonts w:ascii="Arial Narrow" w:hAnsi="Arial Narrow"/>
          <w:color w:val="0000FF"/>
          <w:sz w:val="28"/>
          <w:szCs w:val="28"/>
          <w:lang w:val="en"/>
        </w:rPr>
        <w:t>suppose to</w:t>
      </w:r>
      <w:proofErr w:type="spellEnd"/>
      <w:r w:rsidRPr="00375C50">
        <w:rPr>
          <w:rFonts w:ascii="Arial Narrow" w:hAnsi="Arial Narrow"/>
          <w:color w:val="0000FF"/>
          <w:sz w:val="28"/>
          <w:szCs w:val="28"/>
          <w:lang w:val="en"/>
        </w:rPr>
        <w:t xml:space="preserve"> have initialized the sound, also known as "impossible" sounds. In short, auditory illusions highlight areas where the </w:t>
      </w:r>
      <w:hyperlink r:id="rId11" w:tooltip="Human ear" w:history="1">
        <w:r w:rsidRPr="00375C50">
          <w:rPr>
            <w:rFonts w:ascii="Arial Narrow" w:hAnsi="Arial Narrow"/>
            <w:b/>
            <w:color w:val="0000FF"/>
            <w:sz w:val="28"/>
            <w:szCs w:val="28"/>
            <w:u w:val="single"/>
            <w:lang w:val="en"/>
          </w:rPr>
          <w:t>human ear</w:t>
        </w:r>
      </w:hyperlink>
      <w:r w:rsidRPr="00375C50">
        <w:rPr>
          <w:rFonts w:ascii="Arial Narrow" w:hAnsi="Arial Narrow"/>
          <w:color w:val="0000FF"/>
          <w:sz w:val="28"/>
          <w:szCs w:val="28"/>
          <w:lang w:val="en"/>
        </w:rPr>
        <w:t xml:space="preserve"> and </w:t>
      </w:r>
      <w:hyperlink r:id="rId12" w:tooltip="Human brain" w:history="1">
        <w:r w:rsidRPr="00375C50">
          <w:rPr>
            <w:rFonts w:ascii="Arial Narrow" w:hAnsi="Arial Narrow"/>
            <w:b/>
            <w:color w:val="0000FF"/>
            <w:sz w:val="28"/>
            <w:szCs w:val="28"/>
            <w:u w:val="single"/>
            <w:lang w:val="en"/>
          </w:rPr>
          <w:t>brain</w:t>
        </w:r>
      </w:hyperlink>
      <w:r w:rsidRPr="00375C50">
        <w:rPr>
          <w:rFonts w:ascii="Arial Narrow" w:hAnsi="Arial Narrow"/>
          <w:color w:val="0000FF"/>
          <w:sz w:val="28"/>
          <w:szCs w:val="28"/>
          <w:lang w:val="en"/>
        </w:rPr>
        <w:t xml:space="preserve">, as organic, makeshift tools, differ from perfect </w:t>
      </w:r>
      <w:hyperlink r:id="rId13" w:tooltip="Audio recording" w:history="1">
        <w:r w:rsidRPr="00375C50">
          <w:rPr>
            <w:rFonts w:ascii="Arial Narrow" w:hAnsi="Arial Narrow"/>
            <w:b/>
            <w:color w:val="0000FF"/>
            <w:sz w:val="28"/>
            <w:szCs w:val="28"/>
            <w:u w:val="single"/>
            <w:lang w:val="en"/>
          </w:rPr>
          <w:t>audio receptors</w:t>
        </w:r>
      </w:hyperlink>
      <w:r w:rsidRPr="00375C50">
        <w:rPr>
          <w:rFonts w:ascii="Arial Narrow" w:hAnsi="Arial Narrow"/>
          <w:color w:val="0000FF"/>
          <w:sz w:val="28"/>
          <w:szCs w:val="28"/>
          <w:lang w:val="en"/>
        </w:rPr>
        <w:t xml:space="preserve">.  </w:t>
      </w:r>
    </w:p>
    <w:p w14:paraId="644AE6DD" w14:textId="77777777" w:rsidR="005B316B" w:rsidRPr="0036263F" w:rsidRDefault="005B316B" w:rsidP="00375C50">
      <w:pPr>
        <w:jc w:val="both"/>
        <w:rPr>
          <w:rFonts w:ascii="Arial Narrow" w:hAnsi="Arial Narrow"/>
          <w:color w:val="0000FF"/>
          <w:sz w:val="28"/>
          <w:szCs w:val="28"/>
          <w:lang w:val="en"/>
        </w:rPr>
      </w:pPr>
    </w:p>
    <w:p w14:paraId="091E68F3" w14:textId="53D547FF" w:rsidR="00375C50" w:rsidRPr="00375C50" w:rsidRDefault="00375C50" w:rsidP="00375C50">
      <w:pPr>
        <w:jc w:val="both"/>
        <w:rPr>
          <w:rFonts w:ascii="Arial Narrow" w:hAnsi="Arial Narrow"/>
          <w:b/>
          <w:color w:val="0000FF"/>
          <w:sz w:val="28"/>
          <w:szCs w:val="28"/>
          <w:lang w:val="en"/>
        </w:rPr>
      </w:pPr>
      <w:r w:rsidRPr="00375C50">
        <w:rPr>
          <w:rFonts w:ascii="Arial Narrow" w:hAnsi="Arial Narrow"/>
          <w:color w:val="0000FF"/>
          <w:sz w:val="28"/>
          <w:szCs w:val="28"/>
          <w:lang w:val="en"/>
        </w:rPr>
        <w:t xml:space="preserve">When we read the Bible OT/NT teachers and prophets of old were always concerned with </w:t>
      </w:r>
      <w:r w:rsidRPr="00375C50">
        <w:rPr>
          <w:rFonts w:ascii="Arial Narrow" w:hAnsi="Arial Narrow"/>
          <w:b/>
          <w:color w:val="0000FF"/>
          <w:sz w:val="28"/>
          <w:szCs w:val="28"/>
          <w:lang w:val="en"/>
        </w:rPr>
        <w:t>the source</w:t>
      </w:r>
      <w:r w:rsidRPr="00375C50">
        <w:rPr>
          <w:rFonts w:ascii="Arial Narrow" w:hAnsi="Arial Narrow"/>
          <w:color w:val="0000FF"/>
          <w:sz w:val="28"/>
          <w:szCs w:val="28"/>
          <w:lang w:val="en"/>
        </w:rPr>
        <w:t xml:space="preserve"> of the hearing of the people of God.  They knew that the source of where we get our hearing will bear heavily upon whom or what we respond to as people of God.  To hear false (auditory illusions) will cause one to miss the </w:t>
      </w:r>
      <w:proofErr w:type="gramStart"/>
      <w:r w:rsidR="005B316B" w:rsidRPr="0036263F">
        <w:rPr>
          <w:rFonts w:ascii="Arial Narrow" w:hAnsi="Arial Narrow"/>
          <w:color w:val="0000FF"/>
          <w:sz w:val="28"/>
          <w:szCs w:val="28"/>
          <w:lang w:val="en"/>
        </w:rPr>
        <w:t xml:space="preserve">real </w:t>
      </w:r>
      <w:r w:rsidRPr="00375C50">
        <w:rPr>
          <w:rFonts w:ascii="Arial Narrow" w:hAnsi="Arial Narrow"/>
          <w:color w:val="0000FF"/>
          <w:sz w:val="28"/>
          <w:szCs w:val="28"/>
          <w:lang w:val="en"/>
        </w:rPr>
        <w:t>truth</w:t>
      </w:r>
      <w:proofErr w:type="gramEnd"/>
      <w:r w:rsidRPr="00375C50">
        <w:rPr>
          <w:rFonts w:ascii="Arial Narrow" w:hAnsi="Arial Narrow"/>
          <w:color w:val="0000FF"/>
          <w:sz w:val="28"/>
          <w:szCs w:val="28"/>
          <w:lang w:val="en"/>
        </w:rPr>
        <w:t xml:space="preserve"> that God wants </w:t>
      </w:r>
      <w:r w:rsidR="0036263F">
        <w:rPr>
          <w:rFonts w:ascii="Arial Narrow" w:hAnsi="Arial Narrow"/>
          <w:color w:val="0000FF"/>
          <w:sz w:val="28"/>
          <w:szCs w:val="28"/>
          <w:lang w:val="en"/>
        </w:rPr>
        <w:t>Christians</w:t>
      </w:r>
      <w:r w:rsidRPr="00375C50">
        <w:rPr>
          <w:rFonts w:ascii="Arial Narrow" w:hAnsi="Arial Narrow"/>
          <w:color w:val="0000FF"/>
          <w:sz w:val="28"/>
          <w:szCs w:val="28"/>
          <w:lang w:val="en"/>
        </w:rPr>
        <w:t xml:space="preserve"> to hear and </w:t>
      </w:r>
      <w:r w:rsidRPr="00375C50">
        <w:rPr>
          <w:rFonts w:ascii="Arial Narrow" w:hAnsi="Arial Narrow"/>
          <w:color w:val="0000FF"/>
          <w:sz w:val="28"/>
          <w:szCs w:val="28"/>
          <w:lang w:val="en"/>
        </w:rPr>
        <w:lastRenderedPageBreak/>
        <w:t xml:space="preserve">therefore we also miss the blessings that just hearing God affords us to receive.  In </w:t>
      </w:r>
      <w:r w:rsidRPr="00375C50">
        <w:rPr>
          <w:rFonts w:ascii="Arial Narrow" w:hAnsi="Arial Narrow"/>
          <w:color w:val="FF0000"/>
          <w:sz w:val="28"/>
          <w:szCs w:val="28"/>
          <w:lang w:val="en"/>
        </w:rPr>
        <w:t xml:space="preserve">John 8:32 </w:t>
      </w:r>
      <w:r w:rsidRPr="00375C50">
        <w:rPr>
          <w:rFonts w:ascii="Arial Narrow" w:hAnsi="Arial Narrow"/>
          <w:color w:val="0000FF"/>
          <w:sz w:val="28"/>
          <w:szCs w:val="28"/>
          <w:lang w:val="en"/>
        </w:rPr>
        <w:t>Jesus says, “And ye shall know the truth, and the truth shall make you free.”  As we move further into our study of developing a listening ear to God let each of us make our quest to be free to serve God thru Jesus Christ and to be made free to</w:t>
      </w:r>
      <w:r w:rsidR="005B316B" w:rsidRPr="0036263F">
        <w:rPr>
          <w:rFonts w:ascii="Arial Narrow" w:hAnsi="Arial Narrow"/>
          <w:color w:val="0000FF"/>
          <w:sz w:val="28"/>
          <w:szCs w:val="28"/>
          <w:lang w:val="en"/>
        </w:rPr>
        <w:t xml:space="preserve"> hear and</w:t>
      </w:r>
      <w:r w:rsidRPr="00375C50">
        <w:rPr>
          <w:rFonts w:ascii="Arial Narrow" w:hAnsi="Arial Narrow"/>
          <w:color w:val="0000FF"/>
          <w:sz w:val="28"/>
          <w:szCs w:val="28"/>
          <w:lang w:val="en"/>
        </w:rPr>
        <w:t xml:space="preserve"> receive directions from God.</w:t>
      </w:r>
    </w:p>
    <w:p w14:paraId="67117C61" w14:textId="77777777" w:rsidR="000F6E07" w:rsidRPr="0036263F" w:rsidRDefault="000F6E07" w:rsidP="000F6E07">
      <w:pPr>
        <w:pStyle w:val="NormalWeb"/>
        <w:spacing w:before="0" w:beforeAutospacing="0" w:after="0" w:afterAutospacing="0"/>
        <w:rPr>
          <w:rFonts w:ascii="Arial Narrow" w:hAnsi="Arial Narrow"/>
          <w:b/>
          <w:color w:val="0000FF"/>
          <w:sz w:val="28"/>
          <w:szCs w:val="28"/>
        </w:rPr>
      </w:pPr>
    </w:p>
    <w:p w14:paraId="6C348198" w14:textId="179AA8B0" w:rsidR="000F6E07" w:rsidRPr="0036263F" w:rsidRDefault="00F57A61" w:rsidP="00F57A61">
      <w:pPr>
        <w:pStyle w:val="Default"/>
        <w:jc w:val="both"/>
        <w:rPr>
          <w:rFonts w:ascii="Arial Narrow" w:hAnsi="Arial Narrow"/>
          <w:b/>
          <w:sz w:val="28"/>
          <w:szCs w:val="28"/>
        </w:rPr>
      </w:pPr>
      <w:r w:rsidRPr="0036263F">
        <w:rPr>
          <w:rFonts w:ascii="Arial Narrow" w:hAnsi="Arial Narrow"/>
          <w:color w:val="0000FF"/>
          <w:sz w:val="28"/>
          <w:szCs w:val="28"/>
        </w:rPr>
        <w:t xml:space="preserve">There are </w:t>
      </w:r>
      <w:r w:rsidR="000F6E07" w:rsidRPr="0036263F">
        <w:rPr>
          <w:rFonts w:ascii="Arial Narrow" w:hAnsi="Arial Narrow"/>
          <w:b/>
          <w:color w:val="0000FF"/>
          <w:sz w:val="28"/>
          <w:szCs w:val="28"/>
          <w:u w:val="single"/>
        </w:rPr>
        <w:t>12 spiritual resources and tools</w:t>
      </w:r>
      <w:r w:rsidR="000F6E07" w:rsidRPr="0036263F">
        <w:rPr>
          <w:rFonts w:ascii="Arial Narrow" w:hAnsi="Arial Narrow"/>
          <w:b/>
          <w:sz w:val="28"/>
          <w:szCs w:val="28"/>
        </w:rPr>
        <w:t xml:space="preserve"> Christians </w:t>
      </w:r>
      <w:r w:rsidR="000F6E07" w:rsidRPr="0036263F">
        <w:rPr>
          <w:rFonts w:ascii="Arial Narrow" w:hAnsi="Arial Narrow"/>
          <w:b/>
          <w:color w:val="0000FF"/>
          <w:sz w:val="28"/>
          <w:szCs w:val="28"/>
        </w:rPr>
        <w:t xml:space="preserve">must </w:t>
      </w:r>
      <w:r w:rsidR="000F6E07" w:rsidRPr="0036263F">
        <w:rPr>
          <w:rFonts w:ascii="Arial Narrow" w:hAnsi="Arial Narrow"/>
          <w:b/>
          <w:sz w:val="28"/>
          <w:szCs w:val="28"/>
        </w:rPr>
        <w:t xml:space="preserve">effectively </w:t>
      </w:r>
      <w:r w:rsidR="000F6E07" w:rsidRPr="0036263F">
        <w:rPr>
          <w:rFonts w:ascii="Arial Narrow" w:hAnsi="Arial Narrow"/>
          <w:b/>
          <w:color w:val="0000FF"/>
          <w:sz w:val="28"/>
          <w:szCs w:val="28"/>
        </w:rPr>
        <w:t>use</w:t>
      </w:r>
      <w:r w:rsidR="000F6E07" w:rsidRPr="0036263F">
        <w:rPr>
          <w:rFonts w:ascii="Arial Narrow" w:hAnsi="Arial Narrow"/>
          <w:b/>
          <w:sz w:val="28"/>
          <w:szCs w:val="28"/>
        </w:rPr>
        <w:t xml:space="preserve"> to develop a listening ear to God.</w:t>
      </w:r>
    </w:p>
    <w:p w14:paraId="23462E1C" w14:textId="65F36196" w:rsidR="00F57A61" w:rsidRPr="002C4390" w:rsidRDefault="00F57A61" w:rsidP="00F57A61">
      <w:pPr>
        <w:pStyle w:val="Default"/>
        <w:numPr>
          <w:ilvl w:val="0"/>
          <w:numId w:val="2"/>
        </w:numPr>
        <w:jc w:val="both"/>
        <w:rPr>
          <w:rFonts w:ascii="Arial Narrow" w:hAnsi="Arial Narrow"/>
          <w:b/>
          <w:sz w:val="28"/>
          <w:szCs w:val="28"/>
        </w:rPr>
      </w:pPr>
      <w:r w:rsidRPr="0036263F">
        <w:rPr>
          <w:rFonts w:ascii="Arial Narrow" w:hAnsi="Arial Narrow"/>
          <w:b/>
          <w:color w:val="0033CC"/>
          <w:sz w:val="28"/>
          <w:szCs w:val="28"/>
        </w:rPr>
        <w:t>FAITH</w:t>
      </w:r>
      <w:r w:rsidRPr="0036263F">
        <w:rPr>
          <w:rFonts w:ascii="Arial Narrow" w:hAnsi="Arial Narrow"/>
          <w:b/>
          <w:sz w:val="28"/>
          <w:szCs w:val="28"/>
        </w:rPr>
        <w:t xml:space="preserve">: </w:t>
      </w:r>
      <w:r w:rsidR="00906C86" w:rsidRPr="0036263F">
        <w:rPr>
          <w:rFonts w:ascii="Arial Narrow" w:hAnsi="Arial Narrow"/>
          <w:b/>
          <w:sz w:val="28"/>
          <w:szCs w:val="28"/>
        </w:rPr>
        <w:t>Faith is THE spiritual source that Christians use to form and maintain the</w:t>
      </w:r>
      <w:r w:rsidR="0036263F">
        <w:rPr>
          <w:rFonts w:ascii="Arial Narrow" w:hAnsi="Arial Narrow"/>
          <w:b/>
          <w:sz w:val="28"/>
          <w:szCs w:val="28"/>
        </w:rPr>
        <w:t>ir</w:t>
      </w:r>
      <w:r w:rsidR="00906C86" w:rsidRPr="0036263F">
        <w:rPr>
          <w:rFonts w:ascii="Arial Narrow" w:hAnsi="Arial Narrow"/>
          <w:b/>
          <w:sz w:val="28"/>
          <w:szCs w:val="28"/>
        </w:rPr>
        <w:t xml:space="preserve"> relationship with God. </w:t>
      </w:r>
      <w:r w:rsidRPr="0036263F">
        <w:rPr>
          <w:rFonts w:ascii="Arial Narrow" w:hAnsi="Arial Narrow"/>
          <w:b/>
          <w:sz w:val="28"/>
          <w:szCs w:val="28"/>
        </w:rPr>
        <w:t xml:space="preserve"> By faith Christians hear God and follow Him as a proper response to the</w:t>
      </w:r>
      <w:r w:rsidR="00906C86" w:rsidRPr="0036263F">
        <w:rPr>
          <w:rFonts w:ascii="Arial Narrow" w:hAnsi="Arial Narrow"/>
          <w:b/>
          <w:sz w:val="28"/>
          <w:szCs w:val="28"/>
        </w:rPr>
        <w:t xml:space="preserve"> voice of the</w:t>
      </w:r>
      <w:r w:rsidRPr="0036263F">
        <w:rPr>
          <w:rFonts w:ascii="Arial Narrow" w:hAnsi="Arial Narrow"/>
          <w:b/>
          <w:sz w:val="28"/>
          <w:szCs w:val="28"/>
        </w:rPr>
        <w:t xml:space="preserve"> Word of God.</w:t>
      </w:r>
      <w:r w:rsidR="00906C86" w:rsidRPr="0036263F">
        <w:rPr>
          <w:rFonts w:ascii="Arial Narrow" w:hAnsi="Arial Narrow"/>
          <w:b/>
          <w:sz w:val="28"/>
          <w:szCs w:val="28"/>
        </w:rPr>
        <w:t xml:space="preserve"> </w:t>
      </w:r>
    </w:p>
    <w:p w14:paraId="4CF713AE" w14:textId="6DD46AAC" w:rsidR="002C4390" w:rsidRPr="0036263F" w:rsidRDefault="002C4390" w:rsidP="002C4390">
      <w:pPr>
        <w:pStyle w:val="Default"/>
        <w:numPr>
          <w:ilvl w:val="0"/>
          <w:numId w:val="4"/>
        </w:numPr>
        <w:jc w:val="both"/>
        <w:rPr>
          <w:rFonts w:ascii="Arial Narrow" w:hAnsi="Arial Narrow"/>
          <w:b/>
          <w:sz w:val="28"/>
          <w:szCs w:val="28"/>
        </w:rPr>
      </w:pPr>
      <w:r>
        <w:rPr>
          <w:rFonts w:ascii="Arial Narrow" w:hAnsi="Arial Narrow"/>
          <w:b/>
          <w:sz w:val="28"/>
          <w:szCs w:val="28"/>
        </w:rPr>
        <w:t xml:space="preserve">Faith is described in </w:t>
      </w:r>
      <w:r w:rsidRPr="0036263F">
        <w:rPr>
          <w:rFonts w:ascii="Arial Narrow" w:hAnsi="Arial Narrow"/>
          <w:b/>
          <w:color w:val="FF0000"/>
          <w:sz w:val="28"/>
          <w:szCs w:val="28"/>
        </w:rPr>
        <w:t>Hebrews 11:1</w:t>
      </w:r>
    </w:p>
    <w:p w14:paraId="1AD6AAB6" w14:textId="7EAA00D1" w:rsidR="00F57A61" w:rsidRPr="0036263F" w:rsidRDefault="00F57A61" w:rsidP="00F57A61">
      <w:pPr>
        <w:pStyle w:val="Default"/>
        <w:numPr>
          <w:ilvl w:val="0"/>
          <w:numId w:val="3"/>
        </w:numPr>
        <w:jc w:val="both"/>
        <w:rPr>
          <w:rFonts w:ascii="Arial Narrow" w:hAnsi="Arial Narrow"/>
          <w:b/>
          <w:color w:val="FF0000"/>
          <w:sz w:val="28"/>
          <w:szCs w:val="28"/>
        </w:rPr>
      </w:pPr>
      <w:r w:rsidRPr="0036263F">
        <w:rPr>
          <w:rFonts w:ascii="Arial Narrow" w:hAnsi="Arial Narrow"/>
          <w:b/>
          <w:sz w:val="28"/>
          <w:szCs w:val="28"/>
        </w:rPr>
        <w:t>Where can Christians hear and receive faith to follow God</w:t>
      </w:r>
      <w:r w:rsidR="00D70259" w:rsidRPr="0036263F">
        <w:rPr>
          <w:rFonts w:ascii="Arial Narrow" w:hAnsi="Arial Narrow"/>
          <w:b/>
          <w:sz w:val="28"/>
          <w:szCs w:val="28"/>
        </w:rPr>
        <w:t>?</w:t>
      </w:r>
      <w:r w:rsidRPr="0036263F">
        <w:rPr>
          <w:rFonts w:ascii="Arial Narrow" w:hAnsi="Arial Narrow"/>
          <w:b/>
          <w:sz w:val="28"/>
          <w:szCs w:val="28"/>
        </w:rPr>
        <w:t xml:space="preserve"> </w:t>
      </w:r>
      <w:r w:rsidRPr="0036263F">
        <w:rPr>
          <w:rFonts w:ascii="Arial Narrow" w:hAnsi="Arial Narrow"/>
          <w:b/>
          <w:color w:val="FF0000"/>
          <w:sz w:val="28"/>
          <w:szCs w:val="28"/>
        </w:rPr>
        <w:t>Romans 10:17</w:t>
      </w:r>
      <w:r w:rsidR="00D70259" w:rsidRPr="0036263F">
        <w:rPr>
          <w:rFonts w:ascii="Arial Narrow" w:hAnsi="Arial Narrow"/>
          <w:b/>
          <w:color w:val="FF0000"/>
          <w:sz w:val="28"/>
          <w:szCs w:val="28"/>
        </w:rPr>
        <w:t>; II Timothy 2:15; Psalm 119:130</w:t>
      </w:r>
    </w:p>
    <w:p w14:paraId="38A5911F" w14:textId="2B595D49" w:rsidR="00D70259" w:rsidRPr="0036263F" w:rsidRDefault="00D70259" w:rsidP="00F57A61">
      <w:pPr>
        <w:pStyle w:val="Default"/>
        <w:numPr>
          <w:ilvl w:val="0"/>
          <w:numId w:val="3"/>
        </w:numPr>
        <w:jc w:val="both"/>
        <w:rPr>
          <w:rFonts w:ascii="Arial Narrow" w:hAnsi="Arial Narrow"/>
          <w:b/>
          <w:sz w:val="28"/>
          <w:szCs w:val="28"/>
        </w:rPr>
      </w:pPr>
      <w:r w:rsidRPr="0036263F">
        <w:rPr>
          <w:rFonts w:ascii="Arial Narrow" w:hAnsi="Arial Narrow"/>
          <w:b/>
          <w:sz w:val="28"/>
          <w:szCs w:val="28"/>
        </w:rPr>
        <w:t xml:space="preserve">No other source but faith pleases God and causes Him to respond to the desires/needs of Christians; </w:t>
      </w:r>
      <w:r w:rsidRPr="0036263F">
        <w:rPr>
          <w:rFonts w:ascii="Arial Narrow" w:hAnsi="Arial Narrow"/>
          <w:b/>
          <w:color w:val="FF0000"/>
          <w:sz w:val="28"/>
          <w:szCs w:val="28"/>
        </w:rPr>
        <w:t>Hebrews 11:6</w:t>
      </w:r>
    </w:p>
    <w:p w14:paraId="1E5C8C78" w14:textId="05D4F468" w:rsidR="00906C86" w:rsidRPr="0036263F" w:rsidRDefault="00906C86" w:rsidP="00F57A61">
      <w:pPr>
        <w:pStyle w:val="Default"/>
        <w:numPr>
          <w:ilvl w:val="0"/>
          <w:numId w:val="3"/>
        </w:numPr>
        <w:jc w:val="both"/>
        <w:rPr>
          <w:rFonts w:ascii="Arial Narrow" w:hAnsi="Arial Narrow"/>
          <w:b/>
          <w:sz w:val="28"/>
          <w:szCs w:val="28"/>
        </w:rPr>
      </w:pPr>
      <w:r w:rsidRPr="0036263F">
        <w:rPr>
          <w:rFonts w:ascii="Arial Narrow" w:hAnsi="Arial Narrow"/>
          <w:b/>
          <w:sz w:val="28"/>
          <w:szCs w:val="28"/>
        </w:rPr>
        <w:t xml:space="preserve">Abraham used faith to believe God; </w:t>
      </w:r>
      <w:r w:rsidRPr="0036263F">
        <w:rPr>
          <w:rFonts w:ascii="Arial Narrow" w:hAnsi="Arial Narrow"/>
          <w:b/>
          <w:color w:val="FF0000"/>
          <w:sz w:val="28"/>
          <w:szCs w:val="28"/>
        </w:rPr>
        <w:t>Romans 17</w:t>
      </w:r>
    </w:p>
    <w:p w14:paraId="2E1CC7DA" w14:textId="14081183" w:rsidR="00906C86" w:rsidRPr="0036263F" w:rsidRDefault="00906C86" w:rsidP="00F57A61">
      <w:pPr>
        <w:pStyle w:val="Default"/>
        <w:numPr>
          <w:ilvl w:val="0"/>
          <w:numId w:val="3"/>
        </w:numPr>
        <w:jc w:val="both"/>
        <w:rPr>
          <w:rFonts w:ascii="Arial Narrow" w:hAnsi="Arial Narrow"/>
          <w:b/>
          <w:sz w:val="28"/>
          <w:szCs w:val="28"/>
        </w:rPr>
      </w:pPr>
      <w:r w:rsidRPr="0036263F">
        <w:rPr>
          <w:rFonts w:ascii="Arial Narrow" w:hAnsi="Arial Narrow"/>
          <w:b/>
          <w:sz w:val="28"/>
          <w:szCs w:val="28"/>
        </w:rPr>
        <w:t xml:space="preserve">Abraham used his faith to </w:t>
      </w:r>
      <w:r w:rsidRPr="002C4390">
        <w:rPr>
          <w:rFonts w:ascii="Arial Narrow" w:hAnsi="Arial Narrow"/>
          <w:b/>
          <w:sz w:val="32"/>
          <w:szCs w:val="32"/>
          <w:u w:val="single"/>
        </w:rPr>
        <w:t>mobilize</w:t>
      </w:r>
      <w:r w:rsidRPr="0036263F">
        <w:rPr>
          <w:rFonts w:ascii="Arial Narrow" w:hAnsi="Arial Narrow"/>
          <w:b/>
          <w:sz w:val="28"/>
          <w:szCs w:val="28"/>
        </w:rPr>
        <w:t xml:space="preserve"> his believing relationship with God and to form a covenant of promise with God; </w:t>
      </w:r>
      <w:r w:rsidRPr="0036263F">
        <w:rPr>
          <w:rFonts w:ascii="Arial Narrow" w:hAnsi="Arial Narrow"/>
          <w:b/>
          <w:color w:val="FF0000"/>
          <w:sz w:val="28"/>
          <w:szCs w:val="28"/>
        </w:rPr>
        <w:t>Genesis 12:1-4</w:t>
      </w:r>
      <w:r w:rsidR="006165F8" w:rsidRPr="0036263F">
        <w:rPr>
          <w:rFonts w:ascii="Arial Narrow" w:hAnsi="Arial Narrow"/>
          <w:b/>
          <w:color w:val="FF0000"/>
          <w:sz w:val="28"/>
          <w:szCs w:val="28"/>
        </w:rPr>
        <w:t>; 17:1-8</w:t>
      </w:r>
    </w:p>
    <w:p w14:paraId="6E6F3FD1" w14:textId="2A8A371E" w:rsidR="00D70259" w:rsidRPr="0036263F" w:rsidRDefault="00D70259" w:rsidP="00F57A61">
      <w:pPr>
        <w:pStyle w:val="Default"/>
        <w:numPr>
          <w:ilvl w:val="0"/>
          <w:numId w:val="3"/>
        </w:numPr>
        <w:jc w:val="both"/>
        <w:rPr>
          <w:rFonts w:ascii="Arial Narrow" w:hAnsi="Arial Narrow"/>
          <w:b/>
          <w:sz w:val="28"/>
          <w:szCs w:val="28"/>
        </w:rPr>
      </w:pPr>
      <w:r w:rsidRPr="0036263F">
        <w:rPr>
          <w:rFonts w:ascii="Arial Narrow" w:hAnsi="Arial Narrow"/>
          <w:b/>
          <w:sz w:val="28"/>
          <w:szCs w:val="28"/>
        </w:rPr>
        <w:t>Faith is hearing and responding to God with</w:t>
      </w:r>
      <w:r w:rsidR="002C4390">
        <w:rPr>
          <w:rFonts w:ascii="Arial Narrow" w:hAnsi="Arial Narrow"/>
          <w:b/>
          <w:sz w:val="28"/>
          <w:szCs w:val="28"/>
        </w:rPr>
        <w:t>out</w:t>
      </w:r>
      <w:r w:rsidRPr="0036263F">
        <w:rPr>
          <w:rFonts w:ascii="Arial Narrow" w:hAnsi="Arial Narrow"/>
          <w:b/>
          <w:sz w:val="28"/>
          <w:szCs w:val="28"/>
        </w:rPr>
        <w:t xml:space="preserve"> questions and without knowledge; </w:t>
      </w:r>
      <w:r w:rsidRPr="0036263F">
        <w:rPr>
          <w:rFonts w:ascii="Arial Narrow" w:hAnsi="Arial Narrow"/>
          <w:b/>
          <w:color w:val="FF0000"/>
          <w:sz w:val="28"/>
          <w:szCs w:val="28"/>
        </w:rPr>
        <w:t>Hebrews 11:8</w:t>
      </w:r>
    </w:p>
    <w:p w14:paraId="12BE3588" w14:textId="77777777" w:rsidR="00F57A61" w:rsidRPr="0036263F" w:rsidRDefault="00F57A61" w:rsidP="0036263F">
      <w:pPr>
        <w:pStyle w:val="Default"/>
        <w:jc w:val="both"/>
        <w:rPr>
          <w:rFonts w:ascii="Arial Narrow" w:hAnsi="Arial Narrow"/>
          <w:b/>
          <w:sz w:val="28"/>
          <w:szCs w:val="28"/>
        </w:rPr>
      </w:pPr>
    </w:p>
    <w:p w14:paraId="642FAE0B" w14:textId="5E4D5F6E" w:rsidR="000F6E07" w:rsidRPr="002C4390" w:rsidRDefault="0036263F">
      <w:pPr>
        <w:rPr>
          <w:rFonts w:ascii="Arial Narrow" w:hAnsi="Arial Narrow"/>
          <w:sz w:val="28"/>
          <w:szCs w:val="28"/>
        </w:rPr>
      </w:pPr>
      <w:r w:rsidRPr="002C4390">
        <w:rPr>
          <w:rFonts w:ascii="Arial Narrow" w:hAnsi="Arial Narrow"/>
          <w:sz w:val="28"/>
          <w:szCs w:val="28"/>
        </w:rPr>
        <w:t>4.23.19</w:t>
      </w:r>
      <w:r w:rsidR="002C4390" w:rsidRPr="002C4390">
        <w:rPr>
          <w:rFonts w:ascii="Arial Narrow" w:hAnsi="Arial Narrow"/>
          <w:sz w:val="28"/>
          <w:szCs w:val="28"/>
        </w:rPr>
        <w:t xml:space="preserve">   </w:t>
      </w:r>
    </w:p>
    <w:sectPr w:rsidR="000F6E07" w:rsidRPr="002C4390" w:rsidSect="000A3793">
      <w:pgSz w:w="12240" w:h="15840"/>
      <w:pgMar w:top="864"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3403"/>
    <w:multiLevelType w:val="hybridMultilevel"/>
    <w:tmpl w:val="9DCC186E"/>
    <w:lvl w:ilvl="0" w:tplc="7A245956">
      <w:start w:val="4"/>
      <w:numFmt w:val="decimal"/>
      <w:lvlText w:val="%1."/>
      <w:lvlJc w:val="left"/>
      <w:pPr>
        <w:tabs>
          <w:tab w:val="num" w:pos="3240"/>
        </w:tabs>
        <w:ind w:left="3240" w:hanging="360"/>
      </w:pPr>
      <w:rPr>
        <w:rFonts w:hint="default"/>
        <w:b w:val="0"/>
        <w:color w:val="auto"/>
      </w:rPr>
    </w:lvl>
    <w:lvl w:ilvl="1" w:tplc="FDB4B06C">
      <w:start w:val="5"/>
      <w:numFmt w:val="upperLetter"/>
      <w:lvlText w:val="%2."/>
      <w:lvlJc w:val="left"/>
      <w:pPr>
        <w:tabs>
          <w:tab w:val="num" w:pos="3960"/>
        </w:tabs>
        <w:ind w:left="3960" w:hanging="360"/>
      </w:pPr>
      <w:rPr>
        <w:rFonts w:hint="default"/>
        <w:b w:val="0"/>
      </w:rPr>
    </w:lvl>
    <w:lvl w:ilvl="2" w:tplc="0409001B">
      <w:start w:val="1"/>
      <w:numFmt w:val="lowerRoman"/>
      <w:lvlText w:val="%3."/>
      <w:lvlJc w:val="right"/>
      <w:pPr>
        <w:tabs>
          <w:tab w:val="num" w:pos="4680"/>
        </w:tabs>
        <w:ind w:left="4680" w:hanging="180"/>
      </w:pPr>
    </w:lvl>
    <w:lvl w:ilvl="3" w:tplc="527CD226">
      <w:start w:val="1"/>
      <w:numFmt w:val="decimal"/>
      <w:lvlText w:val="%4."/>
      <w:lvlJc w:val="left"/>
      <w:pPr>
        <w:tabs>
          <w:tab w:val="num" w:pos="5400"/>
        </w:tabs>
        <w:ind w:left="5400" w:hanging="360"/>
      </w:pPr>
      <w:rPr>
        <w:b w:val="0"/>
        <w:color w:val="auto"/>
      </w:rPr>
    </w:lvl>
    <w:lvl w:ilvl="4" w:tplc="7206DD60">
      <w:start w:val="1"/>
      <w:numFmt w:val="lowerLetter"/>
      <w:lvlText w:val="%5."/>
      <w:lvlJc w:val="left"/>
      <w:pPr>
        <w:tabs>
          <w:tab w:val="num" w:pos="6120"/>
        </w:tabs>
        <w:ind w:left="6120" w:hanging="360"/>
      </w:pPr>
      <w:rPr>
        <w:color w:val="auto"/>
      </w:r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7E85419"/>
    <w:multiLevelType w:val="hybridMultilevel"/>
    <w:tmpl w:val="CA48D8C2"/>
    <w:lvl w:ilvl="0" w:tplc="060C58FA">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BA42CA"/>
    <w:multiLevelType w:val="hybridMultilevel"/>
    <w:tmpl w:val="DFD46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43D0063"/>
    <w:multiLevelType w:val="hybridMultilevel"/>
    <w:tmpl w:val="4FB06AA2"/>
    <w:lvl w:ilvl="0" w:tplc="9DE0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07"/>
    <w:rsid w:val="0000086B"/>
    <w:rsid w:val="000F6E07"/>
    <w:rsid w:val="002C4390"/>
    <w:rsid w:val="0036263F"/>
    <w:rsid w:val="00365678"/>
    <w:rsid w:val="00375C50"/>
    <w:rsid w:val="005B316B"/>
    <w:rsid w:val="006165F8"/>
    <w:rsid w:val="006D671F"/>
    <w:rsid w:val="007F49AC"/>
    <w:rsid w:val="00906C86"/>
    <w:rsid w:val="00B805B8"/>
    <w:rsid w:val="00B92051"/>
    <w:rsid w:val="00D70259"/>
    <w:rsid w:val="00F57A61"/>
    <w:rsid w:val="00F8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654D"/>
  <w15:chartTrackingRefBased/>
  <w15:docId w15:val="{37139CC1-F279-4410-8F6A-13A2094F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E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F6E07"/>
    <w:pPr>
      <w:spacing w:before="100" w:beforeAutospacing="1" w:after="100" w:afterAutospacing="1"/>
    </w:pPr>
  </w:style>
  <w:style w:type="paragraph" w:styleId="BalloonText">
    <w:name w:val="Balloon Text"/>
    <w:basedOn w:val="Normal"/>
    <w:link w:val="BalloonTextChar"/>
    <w:uiPriority w:val="99"/>
    <w:semiHidden/>
    <w:unhideWhenUsed/>
    <w:rsid w:val="000F6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E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ptical_illusion" TargetMode="External"/><Relationship Id="rId13" Type="http://schemas.openxmlformats.org/officeDocument/2006/relationships/hyperlink" Target="http://en.wikipedia.org/wiki/Audio_recording" TargetMode="External"/><Relationship Id="rId3" Type="http://schemas.openxmlformats.org/officeDocument/2006/relationships/settings" Target="settings.xml"/><Relationship Id="rId7" Type="http://schemas.openxmlformats.org/officeDocument/2006/relationships/hyperlink" Target="http://en.wikipedia.org/wiki/Hearing_(sense)" TargetMode="External"/><Relationship Id="rId12" Type="http://schemas.openxmlformats.org/officeDocument/2006/relationships/hyperlink" Target="http://en.wikipedia.org/wiki/Human_b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llusion" TargetMode="External"/><Relationship Id="rId11" Type="http://schemas.openxmlformats.org/officeDocument/2006/relationships/hyperlink" Target="http://en.wikipedia.org/wiki/Human_ea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en.wikipedia.org/wiki/Stimulus" TargetMode="External"/><Relationship Id="rId4" Type="http://schemas.openxmlformats.org/officeDocument/2006/relationships/webSettings" Target="webSettings.xml"/><Relationship Id="rId9" Type="http://schemas.openxmlformats.org/officeDocument/2006/relationships/hyperlink" Target="http://en.wikipedia.org/wiki/Hearing_(sen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9</cp:revision>
  <dcterms:created xsi:type="dcterms:W3CDTF">2019-04-23T14:41:00Z</dcterms:created>
  <dcterms:modified xsi:type="dcterms:W3CDTF">2019-04-23T16:34:00Z</dcterms:modified>
</cp:coreProperties>
</file>